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40" w:rsidRPr="00BA724A" w:rsidRDefault="000A6140" w:rsidP="00E54354">
      <w:pPr>
        <w:rPr>
          <w:rFonts w:ascii="Garamond" w:hAnsi="Garamond"/>
          <w:color w:val="000000"/>
        </w:rPr>
      </w:pPr>
      <w:r w:rsidRPr="00BA724A">
        <w:rPr>
          <w:rFonts w:ascii="Garamond" w:hAnsi="Garamond"/>
          <w:b/>
          <w:bCs/>
          <w:color w:val="000000"/>
          <w:u w:val="single"/>
        </w:rPr>
        <w:t>PURPOSE:</w:t>
      </w:r>
      <w:r w:rsidRPr="00BA724A">
        <w:rPr>
          <w:rFonts w:ascii="Garamond" w:hAnsi="Garamond"/>
          <w:color w:val="000000"/>
        </w:rPr>
        <w:t xml:space="preserve">  </w:t>
      </w:r>
      <w:r w:rsidR="00DD212A">
        <w:rPr>
          <w:rFonts w:ascii="Garamond" w:hAnsi="Garamond"/>
          <w:color w:val="000000"/>
        </w:rPr>
        <w:t>To define the procedures for management of Investigational Product(s) [IP] according to the contractual requirements of the clinical trial.</w:t>
      </w:r>
    </w:p>
    <w:p w:rsidR="000A6140" w:rsidRPr="00BA724A" w:rsidRDefault="000A6140" w:rsidP="00E54354">
      <w:pPr>
        <w:rPr>
          <w:rFonts w:ascii="Garamond" w:hAnsi="Garamond"/>
          <w:color w:val="000000"/>
        </w:rPr>
      </w:pPr>
    </w:p>
    <w:p w:rsidR="00DD212A" w:rsidRPr="00980AF2" w:rsidRDefault="000A6140" w:rsidP="00DD212A">
      <w:pPr>
        <w:rPr>
          <w:rFonts w:ascii="Garamond" w:hAnsi="Garamond"/>
          <w:color w:val="000000"/>
        </w:rPr>
      </w:pPr>
      <w:r w:rsidRPr="00BA724A">
        <w:rPr>
          <w:rFonts w:ascii="Garamond" w:hAnsi="Garamond"/>
          <w:b/>
          <w:color w:val="000000"/>
          <w:u w:val="single"/>
        </w:rPr>
        <w:t>SCOPE:</w:t>
      </w:r>
      <w:r w:rsidRPr="00BA724A">
        <w:rPr>
          <w:rFonts w:ascii="Garamond" w:hAnsi="Garamond"/>
          <w:color w:val="000000"/>
        </w:rPr>
        <w:t xml:space="preserve"> </w:t>
      </w:r>
      <w:r w:rsidR="00DD212A">
        <w:rPr>
          <w:rFonts w:ascii="Garamond" w:hAnsi="Garamond"/>
          <w:color w:val="000000"/>
        </w:rPr>
        <w:t xml:space="preserve"> </w:t>
      </w:r>
      <w:r w:rsidR="00DD212A" w:rsidRPr="00980AF2">
        <w:rPr>
          <w:rFonts w:ascii="Garamond" w:hAnsi="Garamond"/>
          <w:color w:val="000000"/>
        </w:rPr>
        <w:t xml:space="preserve">Applies to all site personnel involved in the implementation and coordination of clinical research.     </w:t>
      </w:r>
    </w:p>
    <w:p w:rsidR="000A6140" w:rsidRPr="00BA724A" w:rsidRDefault="000A6140" w:rsidP="00E54354">
      <w:pPr>
        <w:rPr>
          <w:rFonts w:ascii="Garamond" w:hAnsi="Garamond"/>
          <w:color w:val="000000"/>
        </w:rPr>
      </w:pPr>
    </w:p>
    <w:p w:rsidR="000A6140" w:rsidRPr="00BA724A" w:rsidRDefault="000A6140" w:rsidP="00E54354">
      <w:pPr>
        <w:rPr>
          <w:rFonts w:ascii="Garamond" w:hAnsi="Garamond"/>
          <w:color w:val="000000"/>
        </w:rPr>
      </w:pPr>
      <w:r w:rsidRPr="00BA724A">
        <w:rPr>
          <w:rFonts w:ascii="Garamond" w:hAnsi="Garamond"/>
          <w:b/>
          <w:color w:val="000000"/>
          <w:u w:val="single"/>
        </w:rPr>
        <w:t xml:space="preserve">PERSONNEL RESPONSIBLE: </w:t>
      </w:r>
      <w:r w:rsidR="00DD22BF">
        <w:rPr>
          <w:rFonts w:ascii="Garamond" w:hAnsi="Garamond"/>
          <w:color w:val="000000"/>
        </w:rPr>
        <w:t xml:space="preserve"> Principal Investigator, Sub-I</w:t>
      </w:r>
      <w:r w:rsidRPr="00BA724A">
        <w:rPr>
          <w:rFonts w:ascii="Garamond" w:hAnsi="Garamond"/>
          <w:color w:val="000000"/>
        </w:rPr>
        <w:t xml:space="preserve">nvestigators, Study Coordinator and/or other pertinent </w:t>
      </w:r>
      <w:r w:rsidR="00461604">
        <w:rPr>
          <w:rFonts w:ascii="Garamond" w:hAnsi="Garamond"/>
          <w:color w:val="000000"/>
        </w:rPr>
        <w:t>staff who will conduct research.</w:t>
      </w:r>
      <w:r w:rsidRPr="00BA724A">
        <w:rPr>
          <w:rFonts w:ascii="Garamond" w:hAnsi="Garamond"/>
          <w:color w:val="000000"/>
        </w:rPr>
        <w:t xml:space="preserve">   </w:t>
      </w:r>
    </w:p>
    <w:p w:rsidR="00E54354" w:rsidRPr="00BA724A" w:rsidRDefault="00E54354" w:rsidP="00E54354">
      <w:pPr>
        <w:rPr>
          <w:rFonts w:ascii="Garamond" w:hAnsi="Garamond"/>
          <w:b/>
          <w:color w:val="000000"/>
          <w:u w:val="single"/>
        </w:rPr>
      </w:pPr>
    </w:p>
    <w:p w:rsidR="000A6140" w:rsidRDefault="000A6140" w:rsidP="00E54354">
      <w:pPr>
        <w:rPr>
          <w:rFonts w:ascii="Garamond" w:hAnsi="Garamond"/>
          <w:b/>
          <w:bCs/>
          <w:color w:val="000000"/>
          <w:u w:val="single"/>
        </w:rPr>
      </w:pPr>
      <w:r w:rsidRPr="00BA724A">
        <w:rPr>
          <w:rFonts w:ascii="Garamond" w:hAnsi="Garamond"/>
          <w:b/>
          <w:bCs/>
          <w:color w:val="000000"/>
          <w:u w:val="single"/>
        </w:rPr>
        <w:t xml:space="preserve">PROCEDURES: </w:t>
      </w:r>
    </w:p>
    <w:p w:rsidR="00DF22E3" w:rsidRDefault="00DF22E3" w:rsidP="00D452F4">
      <w:pPr>
        <w:numPr>
          <w:ilvl w:val="0"/>
          <w:numId w:val="9"/>
        </w:numPr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>Please refer to the individual pharmacy’s and entity’s SOPs regarding IP management</w:t>
      </w:r>
    </w:p>
    <w:p w:rsidR="00F917DB" w:rsidRDefault="00DF22E3" w:rsidP="00D452F4">
      <w:pPr>
        <w:numPr>
          <w:ilvl w:val="0"/>
          <w:numId w:val="9"/>
        </w:numPr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>Please refer to OVCR website policies</w:t>
      </w:r>
      <w:r w:rsidR="00D510B1">
        <w:rPr>
          <w:rFonts w:ascii="Garamond" w:hAnsi="Garamond"/>
          <w:bCs/>
          <w:color w:val="000000"/>
        </w:rPr>
        <w:t xml:space="preserve">  </w:t>
      </w:r>
      <w:hyperlink r:id="rId7" w:history="1">
        <w:r w:rsidR="00D510B1" w:rsidRPr="009A1052">
          <w:rPr>
            <w:rStyle w:val="Hyperlink"/>
            <w:rFonts w:ascii="Garamond" w:hAnsi="Garamond"/>
            <w:bCs/>
          </w:rPr>
          <w:t>http://research.wustl.edu/Pages/default.aspx</w:t>
        </w:r>
      </w:hyperlink>
    </w:p>
    <w:p w:rsidR="00857215" w:rsidRPr="00BA724A" w:rsidRDefault="00857215" w:rsidP="00857215">
      <w:pPr>
        <w:ind w:left="360"/>
        <w:rPr>
          <w:rFonts w:ascii="Garamond" w:hAnsi="Garamond"/>
          <w:color w:val="000000"/>
        </w:rPr>
      </w:pPr>
    </w:p>
    <w:p w:rsidR="000A6140" w:rsidRDefault="00B56429" w:rsidP="00E54354">
      <w:pPr>
        <w:rPr>
          <w:rFonts w:ascii="Garamond" w:hAnsi="Garamond"/>
          <w:b/>
          <w:color w:val="000000"/>
        </w:rPr>
      </w:pPr>
      <w:r w:rsidRPr="00BA724A">
        <w:rPr>
          <w:rFonts w:ascii="Garamond" w:hAnsi="Garamond"/>
          <w:b/>
          <w:color w:val="000000"/>
          <w:u w:val="single"/>
        </w:rPr>
        <w:t>RESOURCES:</w:t>
      </w:r>
      <w:r w:rsidRPr="00BA724A">
        <w:rPr>
          <w:rFonts w:ascii="Garamond" w:hAnsi="Garamond"/>
          <w:b/>
          <w:color w:val="000000"/>
        </w:rPr>
        <w:t xml:space="preserve"> </w:t>
      </w:r>
    </w:p>
    <w:p w:rsidR="00F917DB" w:rsidRPr="00BA724A" w:rsidRDefault="00F917DB" w:rsidP="00F917DB">
      <w:pPr>
        <w:numPr>
          <w:ilvl w:val="0"/>
          <w:numId w:val="10"/>
        </w:numPr>
        <w:rPr>
          <w:rFonts w:ascii="Garamond" w:hAnsi="Garamond"/>
          <w:b/>
          <w:color w:val="000000"/>
        </w:rPr>
      </w:pPr>
      <w:r>
        <w:rPr>
          <w:rFonts w:ascii="Garamond" w:hAnsi="Garamond"/>
          <w:color w:val="000000"/>
        </w:rPr>
        <w:t>ICH GCP 4.6</w:t>
      </w:r>
      <w:r w:rsidR="003B34C4">
        <w:rPr>
          <w:rFonts w:ascii="Garamond" w:hAnsi="Garamond"/>
          <w:color w:val="000000"/>
        </w:rPr>
        <w:t>-</w:t>
      </w:r>
      <w:r>
        <w:rPr>
          <w:rFonts w:ascii="Garamond" w:hAnsi="Garamond"/>
          <w:color w:val="000000"/>
        </w:rPr>
        <w:t xml:space="preserve"> Investigational Product(s)</w:t>
      </w:r>
    </w:p>
    <w:p w:rsidR="00E54354" w:rsidRPr="00BA724A" w:rsidRDefault="00E54354" w:rsidP="00E54354">
      <w:pPr>
        <w:ind w:left="60"/>
        <w:rPr>
          <w:rFonts w:ascii="Garamond" w:hAnsi="Garamond"/>
          <w:color w:val="000000"/>
        </w:rPr>
      </w:pPr>
    </w:p>
    <w:p w:rsidR="000A6140" w:rsidRDefault="000A6140" w:rsidP="00E54354">
      <w:pPr>
        <w:rPr>
          <w:rFonts w:ascii="Garamond" w:hAnsi="Garamond"/>
          <w:b/>
          <w:color w:val="000000"/>
          <w:u w:val="single"/>
        </w:rPr>
      </w:pPr>
      <w:r w:rsidRPr="00BA724A">
        <w:rPr>
          <w:rFonts w:ascii="Garamond" w:hAnsi="Garamond"/>
          <w:b/>
          <w:color w:val="000000"/>
          <w:u w:val="single"/>
        </w:rPr>
        <w:t>TOOLS</w:t>
      </w:r>
      <w:r w:rsidR="00461604">
        <w:rPr>
          <w:rFonts w:ascii="Garamond" w:hAnsi="Garamond"/>
          <w:b/>
          <w:color w:val="000000"/>
          <w:u w:val="single"/>
        </w:rPr>
        <w:t>:</w:t>
      </w:r>
    </w:p>
    <w:p w:rsidR="003B34C4" w:rsidRPr="003B34C4" w:rsidRDefault="003B34C4" w:rsidP="003B34C4">
      <w:pPr>
        <w:numPr>
          <w:ilvl w:val="0"/>
          <w:numId w:val="10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Investigational Product accountability logs</w:t>
      </w:r>
    </w:p>
    <w:sectPr w:rsidR="003B34C4" w:rsidRPr="003B34C4" w:rsidSect="00860C46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D02" w:rsidRDefault="00F81D02">
      <w:r>
        <w:separator/>
      </w:r>
    </w:p>
  </w:endnote>
  <w:endnote w:type="continuationSeparator" w:id="0">
    <w:p w:rsidR="00F81D02" w:rsidRDefault="00F81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E67" w:rsidRDefault="00735E67"/>
  <w:tbl>
    <w:tblPr>
      <w:tblW w:w="5000" w:type="pct"/>
      <w:tblCellSpacing w:w="1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/>
    </w:tblPr>
    <w:tblGrid>
      <w:gridCol w:w="2666"/>
      <w:gridCol w:w="2651"/>
      <w:gridCol w:w="4163"/>
    </w:tblGrid>
    <w:tr w:rsidR="00735E67" w:rsidRPr="00BA724A">
      <w:trPr>
        <w:tblCellSpacing w:w="15" w:type="dxa"/>
      </w:trPr>
      <w:tc>
        <w:tcPr>
          <w:tcW w:w="13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857215">
          <w:pPr>
            <w:jc w:val="center"/>
            <w:rPr>
              <w:rFonts w:ascii="Century Gothic" w:hAnsi="Century Gothic"/>
              <w:color w:val="000000"/>
            </w:rPr>
          </w:pPr>
          <w:r w:rsidRPr="00BA724A">
            <w:rPr>
              <w:rFonts w:ascii="Century Gothic" w:hAnsi="Century Gothic"/>
              <w:b/>
              <w:bCs/>
              <w:color w:val="000000"/>
              <w:sz w:val="27"/>
              <w:szCs w:val="27"/>
            </w:rPr>
            <w:t>Effective Date:</w:t>
          </w:r>
        </w:p>
      </w:tc>
      <w:tc>
        <w:tcPr>
          <w:tcW w:w="13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857215">
          <w:pPr>
            <w:jc w:val="center"/>
            <w:rPr>
              <w:rFonts w:ascii="Century Gothic" w:hAnsi="Century Gothic"/>
              <w:color w:val="000000"/>
            </w:rPr>
          </w:pPr>
          <w:r w:rsidRPr="00BA724A">
            <w:rPr>
              <w:rFonts w:ascii="Century Gothic" w:hAnsi="Century Gothic"/>
              <w:b/>
              <w:bCs/>
              <w:color w:val="000000"/>
              <w:sz w:val="27"/>
              <w:szCs w:val="27"/>
            </w:rPr>
            <w:t>Revision Date:</w:t>
          </w:r>
        </w:p>
      </w:tc>
      <w:tc>
        <w:tcPr>
          <w:tcW w:w="217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857215">
          <w:pPr>
            <w:jc w:val="center"/>
            <w:rPr>
              <w:rFonts w:ascii="Century Gothic" w:hAnsi="Century Gothic"/>
              <w:color w:val="000000"/>
            </w:rPr>
          </w:pPr>
          <w:r w:rsidRPr="00BA724A">
            <w:rPr>
              <w:rFonts w:ascii="Century Gothic" w:hAnsi="Century Gothic"/>
              <w:b/>
              <w:bCs/>
              <w:color w:val="000000"/>
              <w:sz w:val="27"/>
              <w:szCs w:val="27"/>
            </w:rPr>
            <w:t xml:space="preserve">Addresses </w:t>
          </w:r>
        </w:p>
      </w:tc>
    </w:tr>
    <w:tr w:rsidR="00735E67" w:rsidRPr="00BA724A">
      <w:trPr>
        <w:tblCellSpacing w:w="15" w:type="dxa"/>
      </w:trPr>
      <w:tc>
        <w:tcPr>
          <w:tcW w:w="13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857215">
          <w:pPr>
            <w:jc w:val="center"/>
            <w:rPr>
              <w:rFonts w:ascii="Century Gothic" w:hAnsi="Century Gothic"/>
              <w:color w:val="000000"/>
            </w:rPr>
          </w:pPr>
        </w:p>
      </w:tc>
      <w:tc>
        <w:tcPr>
          <w:tcW w:w="13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857215">
          <w:pPr>
            <w:rPr>
              <w:rFonts w:ascii="Century Gothic" w:hAnsi="Century Gothic"/>
              <w:color w:val="000000"/>
            </w:rPr>
          </w:pPr>
        </w:p>
      </w:tc>
      <w:tc>
        <w:tcPr>
          <w:tcW w:w="217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857215">
          <w:pPr>
            <w:rPr>
              <w:rFonts w:ascii="Century Gothic" w:hAnsi="Century Gothic"/>
              <w:color w:val="000000"/>
            </w:rPr>
          </w:pPr>
        </w:p>
      </w:tc>
    </w:tr>
  </w:tbl>
  <w:p w:rsidR="00735E67" w:rsidRPr="00BA724A" w:rsidRDefault="00735E67" w:rsidP="00857215">
    <w:pPr>
      <w:pStyle w:val="Footer"/>
      <w:rPr>
        <w:rFonts w:ascii="Century Gothic" w:hAnsi="Century Gothic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D02" w:rsidRDefault="00F81D02">
      <w:r>
        <w:separator/>
      </w:r>
    </w:p>
  </w:footnote>
  <w:footnote w:type="continuationSeparator" w:id="0">
    <w:p w:rsidR="00F81D02" w:rsidRDefault="00F81D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E67" w:rsidRPr="00BA724A" w:rsidRDefault="00BA724A" w:rsidP="00857215">
    <w:pPr>
      <w:jc w:val="center"/>
      <w:rPr>
        <w:rFonts w:ascii="Century Gothic" w:hAnsi="Century Gothic"/>
        <w:color w:val="000000"/>
      </w:rPr>
    </w:pPr>
    <w:r w:rsidRPr="00BA724A">
      <w:rPr>
        <w:rFonts w:ascii="Century Gothic" w:hAnsi="Century Gothic"/>
        <w:b/>
        <w:bCs/>
        <w:color w:val="000000"/>
        <w:sz w:val="27"/>
        <w:szCs w:val="27"/>
      </w:rPr>
      <w:t xml:space="preserve">[Insert facility name] </w:t>
    </w:r>
    <w:r w:rsidR="00735E67" w:rsidRPr="00BA724A">
      <w:rPr>
        <w:rFonts w:ascii="Century Gothic" w:hAnsi="Century Gothic"/>
        <w:b/>
        <w:bCs/>
        <w:color w:val="000000"/>
        <w:sz w:val="27"/>
        <w:szCs w:val="27"/>
      </w:rPr>
      <w:t xml:space="preserve">Standard Operating Procedure </w:t>
    </w:r>
  </w:p>
  <w:tbl>
    <w:tblPr>
      <w:tblW w:w="5068" w:type="pct"/>
      <w:tblCellSpacing w:w="1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/>
    </w:tblPr>
    <w:tblGrid>
      <w:gridCol w:w="7742"/>
      <w:gridCol w:w="1867"/>
    </w:tblGrid>
    <w:tr w:rsidR="00735E67" w:rsidRPr="00BA724A">
      <w:trPr>
        <w:tblCellSpacing w:w="15" w:type="dxa"/>
      </w:trPr>
      <w:tc>
        <w:tcPr>
          <w:tcW w:w="4005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461604">
          <w:pPr>
            <w:rPr>
              <w:rFonts w:ascii="Century Gothic" w:hAnsi="Century Gothic"/>
              <w:b/>
              <w:color w:val="000000"/>
            </w:rPr>
          </w:pPr>
          <w:r w:rsidRPr="00BA724A">
            <w:rPr>
              <w:rFonts w:ascii="Century Gothic" w:hAnsi="Century Gothic"/>
              <w:b/>
              <w:bCs/>
              <w:color w:val="000000"/>
            </w:rPr>
            <w:t xml:space="preserve">SOP TITLE:  </w:t>
          </w:r>
          <w:r w:rsidR="00AA5A4D">
            <w:rPr>
              <w:rFonts w:ascii="Century Gothic" w:hAnsi="Century Gothic"/>
              <w:b/>
              <w:bCs/>
              <w:color w:val="000000"/>
            </w:rPr>
            <w:t>Investigational Product Management</w:t>
          </w:r>
        </w:p>
      </w:tc>
      <w:tc>
        <w:tcPr>
          <w:tcW w:w="94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857215">
          <w:pPr>
            <w:jc w:val="center"/>
            <w:rPr>
              <w:rFonts w:ascii="Century Gothic" w:hAnsi="Century Gothic"/>
              <w:b/>
              <w:color w:val="000000"/>
            </w:rPr>
          </w:pPr>
          <w:r w:rsidRPr="00BA724A">
            <w:rPr>
              <w:rFonts w:ascii="Century Gothic" w:hAnsi="Century Gothic"/>
              <w:b/>
              <w:bCs/>
              <w:color w:val="000000"/>
            </w:rPr>
            <w:t>Version # 1</w:t>
          </w:r>
        </w:p>
      </w:tc>
    </w:tr>
    <w:tr w:rsidR="00735E67" w:rsidRPr="00BA724A">
      <w:trPr>
        <w:tblCellSpacing w:w="15" w:type="dxa"/>
      </w:trPr>
      <w:tc>
        <w:tcPr>
          <w:tcW w:w="4005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857215">
          <w:pPr>
            <w:rPr>
              <w:rFonts w:ascii="Century Gothic" w:hAnsi="Century Gothic"/>
              <w:b/>
              <w:color w:val="000000"/>
            </w:rPr>
          </w:pPr>
          <w:r w:rsidRPr="00BA724A">
            <w:rPr>
              <w:rFonts w:ascii="Century Gothic" w:hAnsi="Century Gothic"/>
              <w:b/>
              <w:color w:val="000000"/>
            </w:rPr>
            <w:t xml:space="preserve">SOP Number:  </w:t>
          </w:r>
        </w:p>
      </w:tc>
      <w:tc>
        <w:tcPr>
          <w:tcW w:w="94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857215">
          <w:pPr>
            <w:jc w:val="center"/>
            <w:rPr>
              <w:rFonts w:ascii="Century Gothic" w:hAnsi="Century Gothic"/>
              <w:b/>
              <w:color w:val="000000"/>
            </w:rPr>
          </w:pPr>
          <w:r w:rsidRPr="00BA724A">
            <w:rPr>
              <w:rFonts w:ascii="Century Gothic" w:hAnsi="Century Gothic"/>
              <w:b/>
              <w:color w:val="000000"/>
            </w:rPr>
            <w:t xml:space="preserve">Page </w:t>
          </w:r>
          <w:r w:rsidR="00E41AB5" w:rsidRPr="00BA724A">
            <w:rPr>
              <w:rFonts w:ascii="Century Gothic" w:hAnsi="Century Gothic"/>
              <w:b/>
              <w:color w:val="000000"/>
            </w:rPr>
            <w:fldChar w:fldCharType="begin"/>
          </w:r>
          <w:r w:rsidRPr="00BA724A">
            <w:rPr>
              <w:rFonts w:ascii="Century Gothic" w:hAnsi="Century Gothic"/>
              <w:b/>
              <w:color w:val="000000"/>
            </w:rPr>
            <w:instrText xml:space="preserve"> PAGE </w:instrText>
          </w:r>
          <w:r w:rsidR="00E41AB5" w:rsidRPr="00BA724A">
            <w:rPr>
              <w:rFonts w:ascii="Century Gothic" w:hAnsi="Century Gothic"/>
              <w:b/>
              <w:color w:val="000000"/>
            </w:rPr>
            <w:fldChar w:fldCharType="separate"/>
          </w:r>
          <w:r w:rsidR="00DD22BF">
            <w:rPr>
              <w:rFonts w:ascii="Century Gothic" w:hAnsi="Century Gothic"/>
              <w:b/>
              <w:noProof/>
              <w:color w:val="000000"/>
            </w:rPr>
            <w:t>1</w:t>
          </w:r>
          <w:r w:rsidR="00E41AB5" w:rsidRPr="00BA724A">
            <w:rPr>
              <w:rFonts w:ascii="Century Gothic" w:hAnsi="Century Gothic"/>
              <w:b/>
              <w:color w:val="000000"/>
            </w:rPr>
            <w:fldChar w:fldCharType="end"/>
          </w:r>
          <w:r w:rsidRPr="00BA724A">
            <w:rPr>
              <w:rFonts w:ascii="Century Gothic" w:hAnsi="Century Gothic"/>
              <w:b/>
              <w:color w:val="000000"/>
            </w:rPr>
            <w:t xml:space="preserve"> of </w:t>
          </w:r>
          <w:r w:rsidR="00E41AB5" w:rsidRPr="00BA724A">
            <w:rPr>
              <w:rFonts w:ascii="Century Gothic" w:hAnsi="Century Gothic"/>
              <w:b/>
              <w:color w:val="000000"/>
            </w:rPr>
            <w:fldChar w:fldCharType="begin"/>
          </w:r>
          <w:r w:rsidRPr="00BA724A">
            <w:rPr>
              <w:rFonts w:ascii="Century Gothic" w:hAnsi="Century Gothic"/>
              <w:b/>
              <w:color w:val="000000"/>
            </w:rPr>
            <w:instrText xml:space="preserve"> NUMPAGES </w:instrText>
          </w:r>
          <w:r w:rsidR="00E41AB5" w:rsidRPr="00BA724A">
            <w:rPr>
              <w:rFonts w:ascii="Century Gothic" w:hAnsi="Century Gothic"/>
              <w:b/>
              <w:color w:val="000000"/>
            </w:rPr>
            <w:fldChar w:fldCharType="separate"/>
          </w:r>
          <w:r w:rsidR="00DD22BF">
            <w:rPr>
              <w:rFonts w:ascii="Century Gothic" w:hAnsi="Century Gothic"/>
              <w:b/>
              <w:noProof/>
              <w:color w:val="000000"/>
            </w:rPr>
            <w:t>1</w:t>
          </w:r>
          <w:r w:rsidR="00E41AB5" w:rsidRPr="00BA724A">
            <w:rPr>
              <w:rFonts w:ascii="Century Gothic" w:hAnsi="Century Gothic"/>
              <w:b/>
              <w:color w:val="000000"/>
            </w:rPr>
            <w:fldChar w:fldCharType="end"/>
          </w:r>
        </w:p>
      </w:tc>
    </w:tr>
  </w:tbl>
  <w:p w:rsidR="00735E67" w:rsidRDefault="00735E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6754"/>
    <w:multiLevelType w:val="hybridMultilevel"/>
    <w:tmpl w:val="B0369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9B0E4D"/>
    <w:multiLevelType w:val="hybridMultilevel"/>
    <w:tmpl w:val="AD24CC7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DC6400E"/>
    <w:multiLevelType w:val="hybridMultilevel"/>
    <w:tmpl w:val="124A1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1F393D"/>
    <w:multiLevelType w:val="hybridMultilevel"/>
    <w:tmpl w:val="4D622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01A71"/>
    <w:multiLevelType w:val="hybridMultilevel"/>
    <w:tmpl w:val="DEF26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E67C16"/>
    <w:multiLevelType w:val="hybridMultilevel"/>
    <w:tmpl w:val="F5F080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517FEF"/>
    <w:multiLevelType w:val="hybridMultilevel"/>
    <w:tmpl w:val="84A09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4E4D7A"/>
    <w:multiLevelType w:val="hybridMultilevel"/>
    <w:tmpl w:val="076AD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6C0E64"/>
    <w:multiLevelType w:val="hybridMultilevel"/>
    <w:tmpl w:val="B65EBDB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5CE2935"/>
    <w:multiLevelType w:val="hybridMultilevel"/>
    <w:tmpl w:val="EB3AB84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CA6"/>
    <w:rsid w:val="0001773E"/>
    <w:rsid w:val="00024BAB"/>
    <w:rsid w:val="00061787"/>
    <w:rsid w:val="000A6140"/>
    <w:rsid w:val="00102D38"/>
    <w:rsid w:val="0014488F"/>
    <w:rsid w:val="001C4E05"/>
    <w:rsid w:val="00225251"/>
    <w:rsid w:val="003B34C4"/>
    <w:rsid w:val="00461604"/>
    <w:rsid w:val="0049412B"/>
    <w:rsid w:val="00580CEE"/>
    <w:rsid w:val="00622FA4"/>
    <w:rsid w:val="00697C6A"/>
    <w:rsid w:val="006F7889"/>
    <w:rsid w:val="00735E67"/>
    <w:rsid w:val="00754363"/>
    <w:rsid w:val="00754474"/>
    <w:rsid w:val="00812F78"/>
    <w:rsid w:val="00857215"/>
    <w:rsid w:val="00860C46"/>
    <w:rsid w:val="00893BD9"/>
    <w:rsid w:val="008F6146"/>
    <w:rsid w:val="00AA5A4D"/>
    <w:rsid w:val="00AA7E5F"/>
    <w:rsid w:val="00AD2D55"/>
    <w:rsid w:val="00AF7B25"/>
    <w:rsid w:val="00B113EE"/>
    <w:rsid w:val="00B56429"/>
    <w:rsid w:val="00B63018"/>
    <w:rsid w:val="00B81A86"/>
    <w:rsid w:val="00BA724A"/>
    <w:rsid w:val="00BF22F4"/>
    <w:rsid w:val="00C4055D"/>
    <w:rsid w:val="00CD5CA6"/>
    <w:rsid w:val="00D24B16"/>
    <w:rsid w:val="00D452F4"/>
    <w:rsid w:val="00D510B1"/>
    <w:rsid w:val="00DD212A"/>
    <w:rsid w:val="00DD22BF"/>
    <w:rsid w:val="00DE59C6"/>
    <w:rsid w:val="00DF22E3"/>
    <w:rsid w:val="00E41AB5"/>
    <w:rsid w:val="00E54354"/>
    <w:rsid w:val="00E54C56"/>
    <w:rsid w:val="00ED1CCD"/>
    <w:rsid w:val="00F81D02"/>
    <w:rsid w:val="00F9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61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A6140"/>
    <w:rPr>
      <w:color w:val="0000FF"/>
      <w:u w:val="single"/>
    </w:rPr>
  </w:style>
  <w:style w:type="paragraph" w:styleId="Header">
    <w:name w:val="header"/>
    <w:basedOn w:val="Normal"/>
    <w:rsid w:val="001448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48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7215"/>
  </w:style>
  <w:style w:type="paragraph" w:styleId="BalloonText">
    <w:name w:val="Balloon Text"/>
    <w:basedOn w:val="Normal"/>
    <w:semiHidden/>
    <w:rsid w:val="00580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research.wustl.edu/Pages/default.aspx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8B760E2DF244AA350C226C42F9E2A" ma:contentTypeVersion="1" ma:contentTypeDescription="Create a new document." ma:contentTypeScope="" ma:versionID="4e191a84a32009558f239e3968aadc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27EAAB-29C5-4DDC-B4F8-9B57B4BE5450}"/>
</file>

<file path=customXml/itemProps2.xml><?xml version="1.0" encoding="utf-8"?>
<ds:datastoreItem xmlns:ds="http://schemas.openxmlformats.org/officeDocument/2006/customXml" ds:itemID="{54285A20-6CBD-4ADB-BC20-11D23A19E786}"/>
</file>

<file path=customXml/itemProps3.xml><?xml version="1.0" encoding="utf-8"?>
<ds:datastoreItem xmlns:ds="http://schemas.openxmlformats.org/officeDocument/2006/customXml" ds:itemID="{1C102C3F-D621-405C-9246-4185A8F3FC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Duke Standard Operating Procedure Template</vt:lpstr>
    </vt:vector>
  </TitlesOfParts>
  <Company>School of Medicine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Duke Standard Operating Procedure Template</dc:title>
  <dc:subject/>
  <dc:creator>moori001</dc:creator>
  <cp:keywords/>
  <dc:description/>
  <cp:lastModifiedBy>q729368</cp:lastModifiedBy>
  <cp:revision>3</cp:revision>
  <cp:lastPrinted>2006-09-25T20:30:00Z</cp:lastPrinted>
  <dcterms:created xsi:type="dcterms:W3CDTF">2014-02-16T18:00:00Z</dcterms:created>
  <dcterms:modified xsi:type="dcterms:W3CDTF">2014-02-16T18:02:00Z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0x01010052E8B760E2DF244AA350C226C42F9E2A</vt:lpwstr>
  </property>
</Properties>
</file>