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7A" w:rsidRPr="00E27A7A" w:rsidRDefault="00E27A7A" w:rsidP="00E27A7A">
      <w:pPr>
        <w:spacing w:after="0"/>
        <w:ind w:left="1440" w:hanging="1440"/>
        <w:rPr>
          <w:u w:val="single"/>
        </w:rPr>
      </w:pPr>
      <w:bookmarkStart w:id="0" w:name="_GoBack"/>
      <w:bookmarkEnd w:id="0"/>
      <w:r w:rsidRPr="00E27A7A">
        <w:rPr>
          <w:b/>
        </w:rPr>
        <w:t>Study:</w:t>
      </w:r>
      <w:r w:rsidRPr="00E27A7A">
        <w:t xml:space="preserve">  </w:t>
      </w:r>
      <w:r>
        <w:tab/>
      </w:r>
      <w:r w:rsidR="009E106D">
        <w:t xml:space="preserve"> </w:t>
      </w:r>
    </w:p>
    <w:p w:rsidR="00E27A7A" w:rsidRDefault="00E27A7A" w:rsidP="00E27A7A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b/>
        </w:rPr>
        <w:t xml:space="preserve">HRPO #: </w:t>
      </w:r>
      <w:r>
        <w:rPr>
          <w:b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E27A7A" w:rsidRDefault="00E27A7A" w:rsidP="003B0700">
      <w:pPr>
        <w:spacing w:after="0"/>
      </w:pPr>
      <w:r w:rsidRPr="00E27A7A">
        <w:rPr>
          <w:b/>
        </w:rPr>
        <w:t>PI:</w:t>
      </w:r>
      <w:r>
        <w:rPr>
          <w:b/>
        </w:rPr>
        <w:tab/>
      </w:r>
      <w:r>
        <w:rPr>
          <w:b/>
        </w:rPr>
        <w:tab/>
      </w:r>
    </w:p>
    <w:p w:rsidR="003B0700" w:rsidRDefault="003B0700" w:rsidP="003B0700">
      <w:pPr>
        <w:spacing w:after="0"/>
      </w:pPr>
    </w:p>
    <w:p w:rsidR="003B0700" w:rsidRPr="003B0700" w:rsidRDefault="003B0700" w:rsidP="003B0700">
      <w:pPr>
        <w:spacing w:after="0"/>
      </w:pPr>
      <w:r w:rsidRPr="003B0700">
        <w:rPr>
          <w:b/>
        </w:rPr>
        <w:t>Date</w:t>
      </w:r>
      <w:r w:rsidR="00F049A8">
        <w:rPr>
          <w:b/>
        </w:rPr>
        <w:t xml:space="preserve"> of Deviation</w:t>
      </w:r>
      <w:r>
        <w:rPr>
          <w:b/>
        </w:rPr>
        <w:t>:</w:t>
      </w:r>
      <w:r w:rsidR="00F049A8">
        <w:rPr>
          <w:b/>
        </w:rPr>
        <w:tab/>
      </w:r>
      <w:r w:rsidR="00F049A8">
        <w:rPr>
          <w:b/>
        </w:rPr>
        <w:tab/>
      </w:r>
      <w:r>
        <w:tab/>
      </w:r>
      <w:r>
        <w:tab/>
      </w:r>
    </w:p>
    <w:p w:rsidR="003B0700" w:rsidRDefault="003B0700" w:rsidP="003B0700">
      <w:pPr>
        <w:spacing w:after="0"/>
      </w:pPr>
      <w:r w:rsidRPr="003B0700">
        <w:rPr>
          <w:b/>
        </w:rPr>
        <w:t>Subject ID</w:t>
      </w:r>
      <w:r w:rsidR="00F049A8">
        <w:rPr>
          <w:b/>
        </w:rPr>
        <w:t xml:space="preserve"> (if applicable)</w:t>
      </w:r>
      <w:r>
        <w:rPr>
          <w:b/>
        </w:rPr>
        <w:t>:</w:t>
      </w:r>
      <w:r>
        <w:rPr>
          <w:b/>
        </w:rPr>
        <w:tab/>
      </w:r>
    </w:p>
    <w:p w:rsidR="002D512A" w:rsidRPr="003B0700" w:rsidRDefault="002D512A" w:rsidP="003B0700">
      <w:pPr>
        <w:spacing w:after="0"/>
      </w:pPr>
      <w:r w:rsidRPr="002D512A">
        <w:rPr>
          <w:b/>
        </w:rPr>
        <w:t>Deviation Number:</w:t>
      </w:r>
      <w:r>
        <w:tab/>
      </w:r>
      <w:r>
        <w:tab/>
      </w:r>
    </w:p>
    <w:p w:rsidR="003B0700" w:rsidRDefault="003B0700" w:rsidP="003B0700">
      <w:pPr>
        <w:spacing w:after="0"/>
        <w:rPr>
          <w:b/>
        </w:rPr>
      </w:pPr>
    </w:p>
    <w:p w:rsidR="00ED1ADF" w:rsidRPr="00760C66" w:rsidRDefault="00F049A8" w:rsidP="00ED1ADF">
      <w:pPr>
        <w:spacing w:after="0"/>
      </w:pPr>
      <w:r>
        <w:rPr>
          <w:b/>
        </w:rPr>
        <w:t>Deviation:</w:t>
      </w:r>
      <w:r w:rsidR="0027177A">
        <w:rPr>
          <w:b/>
        </w:rPr>
        <w:t xml:space="preserve">  </w:t>
      </w:r>
      <w:r w:rsidR="00760C66">
        <w:t xml:space="preserve">Due to the COVID-19 pandemic, Washington University in St. Louis put restrictions in place regarding research </w:t>
      </w:r>
      <w:r w:rsidR="007911EB">
        <w:t xml:space="preserve">activities </w:t>
      </w:r>
      <w:r w:rsidR="00760C66">
        <w:t xml:space="preserve">starting March 23, 2020 until </w:t>
      </w:r>
      <w:r w:rsidR="00760C66" w:rsidRPr="00760C66">
        <w:rPr>
          <w:highlight w:val="yellow"/>
        </w:rPr>
        <w:t>[date restriction is lifted]</w:t>
      </w:r>
      <w:r w:rsidR="00760C66">
        <w:t xml:space="preserve">.  </w:t>
      </w:r>
      <w:r w:rsidR="007911EB">
        <w:t>These restrictions allowed for only essential personnel to complete essential research activities and visits.  Because of this, the following protocol deviations took place during this time:</w:t>
      </w:r>
    </w:p>
    <w:p w:rsidR="001E2DDF" w:rsidRDefault="00E563AB" w:rsidP="00E563AB">
      <w:pPr>
        <w:pStyle w:val="ListParagraph"/>
        <w:numPr>
          <w:ilvl w:val="0"/>
          <w:numId w:val="3"/>
        </w:numPr>
        <w:spacing w:after="0"/>
      </w:pPr>
      <w:r>
        <w:t>[insert list of deviations]</w:t>
      </w:r>
    </w:p>
    <w:p w:rsidR="00E563AB" w:rsidRDefault="00E563AB" w:rsidP="00E563AB">
      <w:pPr>
        <w:pStyle w:val="ListParagraph"/>
        <w:numPr>
          <w:ilvl w:val="0"/>
          <w:numId w:val="3"/>
        </w:numPr>
        <w:spacing w:after="0"/>
      </w:pPr>
    </w:p>
    <w:p w:rsidR="00787B59" w:rsidRDefault="00787B59">
      <w:pPr>
        <w:spacing w:after="0"/>
        <w:rPr>
          <w:b/>
        </w:rPr>
      </w:pPr>
      <w:r>
        <w:rPr>
          <w:b/>
        </w:rPr>
        <w:t xml:space="preserve">Did this deviation place the patient(s) at increased risk of harm? </w:t>
      </w:r>
    </w:p>
    <w:p w:rsidR="00787B59" w:rsidRDefault="00787B59">
      <w:pPr>
        <w:spacing w:after="0"/>
        <w:rPr>
          <w:b/>
        </w:rPr>
      </w:pPr>
    </w:p>
    <w:p w:rsidR="00787B59" w:rsidRDefault="00787B59">
      <w:pPr>
        <w:spacing w:after="0"/>
        <w:rPr>
          <w:b/>
        </w:rPr>
      </w:pPr>
      <w:r>
        <w:rPr>
          <w:b/>
        </w:rPr>
        <w:t>Could this deviation occur again?</w:t>
      </w:r>
    </w:p>
    <w:p w:rsidR="00787B59" w:rsidRDefault="00787B59">
      <w:pPr>
        <w:spacing w:after="0"/>
        <w:rPr>
          <w:b/>
        </w:rPr>
      </w:pPr>
    </w:p>
    <w:p w:rsidR="00787B59" w:rsidRDefault="00787B59">
      <w:pPr>
        <w:spacing w:after="0"/>
        <w:rPr>
          <w:b/>
        </w:rPr>
      </w:pPr>
      <w:r>
        <w:rPr>
          <w:b/>
        </w:rPr>
        <w:t>Could this deviation qualify as serious or continuing non-compliance?</w:t>
      </w:r>
    </w:p>
    <w:p w:rsidR="00787B59" w:rsidRDefault="00787B59">
      <w:pPr>
        <w:spacing w:after="0"/>
        <w:rPr>
          <w:b/>
        </w:rPr>
      </w:pPr>
    </w:p>
    <w:p w:rsidR="001E2DDF" w:rsidRDefault="001E2DDF">
      <w:pPr>
        <w:spacing w:after="0"/>
      </w:pPr>
      <w:r>
        <w:rPr>
          <w:b/>
        </w:rPr>
        <w:t xml:space="preserve">Corrective Action: </w:t>
      </w:r>
    </w:p>
    <w:p w:rsidR="00ED1ADF" w:rsidRDefault="00ED1ADF">
      <w:pPr>
        <w:spacing w:after="0"/>
      </w:pPr>
    </w:p>
    <w:p w:rsidR="0078318F" w:rsidRDefault="001E2DDF">
      <w:pPr>
        <w:spacing w:after="0"/>
      </w:pPr>
      <w:r w:rsidRPr="0018689E">
        <w:rPr>
          <w:b/>
        </w:rPr>
        <w:t>Reported to IRB:</w:t>
      </w:r>
      <w:r>
        <w:t xml:space="preserve">  </w:t>
      </w:r>
    </w:p>
    <w:p w:rsidR="00BE6946" w:rsidRDefault="00BE6946">
      <w:pPr>
        <w:spacing w:after="0"/>
      </w:pPr>
    </w:p>
    <w:p w:rsidR="00BE6946" w:rsidRDefault="00BE6946">
      <w:pPr>
        <w:spacing w:after="0"/>
      </w:pPr>
    </w:p>
    <w:p w:rsidR="009E106D" w:rsidRDefault="009E106D">
      <w:pPr>
        <w:spacing w:after="0"/>
      </w:pPr>
    </w:p>
    <w:p w:rsidR="009E106D" w:rsidRDefault="009E106D">
      <w:pPr>
        <w:spacing w:after="0"/>
      </w:pPr>
    </w:p>
    <w:p w:rsidR="0078318F" w:rsidRDefault="0078318F">
      <w:pPr>
        <w:spacing w:after="0"/>
      </w:pPr>
    </w:p>
    <w:p w:rsidR="0078318F" w:rsidRDefault="0078318F">
      <w:pPr>
        <w:spacing w:after="0"/>
      </w:pPr>
    </w:p>
    <w:p w:rsidR="0078318F" w:rsidRDefault="0078318F">
      <w:pPr>
        <w:spacing w:after="0"/>
      </w:pPr>
    </w:p>
    <w:p w:rsidR="0078318F" w:rsidRDefault="0078318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0"/>
        <w:gridCol w:w="3620"/>
      </w:tblGrid>
      <w:tr w:rsidR="0078318F" w:rsidTr="00066FD9">
        <w:tc>
          <w:tcPr>
            <w:tcW w:w="5868" w:type="dxa"/>
            <w:tcBorders>
              <w:top w:val="nil"/>
            </w:tcBorders>
          </w:tcPr>
          <w:p w:rsidR="0078318F" w:rsidRPr="0078318F" w:rsidRDefault="0078318F">
            <w:pPr>
              <w:rPr>
                <w:b/>
              </w:rPr>
            </w:pPr>
            <w:r w:rsidRPr="0078318F">
              <w:rPr>
                <w:b/>
              </w:rPr>
              <w:t>Signature:</w:t>
            </w:r>
          </w:p>
        </w:tc>
        <w:tc>
          <w:tcPr>
            <w:tcW w:w="3708" w:type="dxa"/>
            <w:tcBorders>
              <w:top w:val="nil"/>
            </w:tcBorders>
          </w:tcPr>
          <w:p w:rsidR="0078318F" w:rsidRPr="0078318F" w:rsidRDefault="0078318F">
            <w:pPr>
              <w:rPr>
                <w:b/>
              </w:rPr>
            </w:pPr>
            <w:r w:rsidRPr="0078318F">
              <w:rPr>
                <w:b/>
              </w:rPr>
              <w:t>Date:</w:t>
            </w:r>
          </w:p>
        </w:tc>
      </w:tr>
      <w:tr w:rsidR="0078318F" w:rsidTr="001D1BAD">
        <w:tc>
          <w:tcPr>
            <w:tcW w:w="9576" w:type="dxa"/>
            <w:gridSpan w:val="2"/>
          </w:tcPr>
          <w:p w:rsidR="0078318F" w:rsidRDefault="0078318F">
            <w:r w:rsidRPr="0078318F">
              <w:rPr>
                <w:b/>
              </w:rPr>
              <w:t>Role:</w:t>
            </w:r>
            <w:r>
              <w:t xml:space="preserve"> Clinical Research Coordinator</w:t>
            </w:r>
          </w:p>
        </w:tc>
      </w:tr>
    </w:tbl>
    <w:p w:rsidR="0018689E" w:rsidRDefault="0018689E" w:rsidP="0078318F">
      <w:pPr>
        <w:spacing w:after="0"/>
      </w:pPr>
    </w:p>
    <w:p w:rsidR="0018689E" w:rsidRDefault="0018689E" w:rsidP="0078318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0"/>
        <w:gridCol w:w="3620"/>
      </w:tblGrid>
      <w:tr w:rsidR="0018689E" w:rsidTr="00BA78AD">
        <w:tc>
          <w:tcPr>
            <w:tcW w:w="5868" w:type="dxa"/>
            <w:tcBorders>
              <w:top w:val="nil"/>
            </w:tcBorders>
          </w:tcPr>
          <w:p w:rsidR="0018689E" w:rsidRPr="0078318F" w:rsidRDefault="0018689E" w:rsidP="00BA78AD">
            <w:pPr>
              <w:rPr>
                <w:b/>
              </w:rPr>
            </w:pPr>
            <w:r w:rsidRPr="0078318F">
              <w:rPr>
                <w:b/>
              </w:rPr>
              <w:t>Signature:</w:t>
            </w:r>
          </w:p>
        </w:tc>
        <w:tc>
          <w:tcPr>
            <w:tcW w:w="3708" w:type="dxa"/>
            <w:tcBorders>
              <w:top w:val="nil"/>
            </w:tcBorders>
          </w:tcPr>
          <w:p w:rsidR="0018689E" w:rsidRPr="0078318F" w:rsidRDefault="0018689E" w:rsidP="00BA78AD">
            <w:pPr>
              <w:rPr>
                <w:b/>
              </w:rPr>
            </w:pPr>
            <w:r w:rsidRPr="0078318F">
              <w:rPr>
                <w:b/>
              </w:rPr>
              <w:t>Date:</w:t>
            </w:r>
          </w:p>
        </w:tc>
      </w:tr>
      <w:tr w:rsidR="0018689E" w:rsidTr="00BA78AD">
        <w:tc>
          <w:tcPr>
            <w:tcW w:w="9576" w:type="dxa"/>
            <w:gridSpan w:val="2"/>
          </w:tcPr>
          <w:p w:rsidR="0018689E" w:rsidRDefault="0018689E" w:rsidP="0018689E">
            <w:r w:rsidRPr="0078318F">
              <w:rPr>
                <w:b/>
              </w:rPr>
              <w:t>Role:</w:t>
            </w:r>
            <w:r>
              <w:t xml:space="preserve"> Principal Investigator</w:t>
            </w:r>
          </w:p>
        </w:tc>
      </w:tr>
    </w:tbl>
    <w:p w:rsidR="0018689E" w:rsidRPr="0078318F" w:rsidRDefault="0018689E" w:rsidP="0018689E">
      <w:pPr>
        <w:spacing w:after="0"/>
        <w:rPr>
          <w:sz w:val="2"/>
          <w:szCs w:val="2"/>
        </w:rPr>
      </w:pPr>
    </w:p>
    <w:sectPr w:rsidR="0018689E" w:rsidRPr="007831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1C" w:rsidRDefault="00F5031C" w:rsidP="00E27A7A">
      <w:pPr>
        <w:spacing w:after="0" w:line="240" w:lineRule="auto"/>
      </w:pPr>
      <w:r>
        <w:separator/>
      </w:r>
    </w:p>
  </w:endnote>
  <w:endnote w:type="continuationSeparator" w:id="0">
    <w:p w:rsidR="00F5031C" w:rsidRDefault="00F5031C" w:rsidP="00E2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8722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99553066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28368421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AD4736" w:rsidRDefault="00AD4736" w:rsidP="00AD4736">
                    <w:pPr>
                      <w:pStyle w:val="Footer"/>
                    </w:pPr>
                    <w:r>
                      <w:t xml:space="preserve">Version </w:t>
                    </w:r>
                    <w:r w:rsidR="00C85D2E">
                      <w:t>2</w:t>
                    </w:r>
                    <w:r>
                      <w:t>.0: 3/30/2020</w:t>
                    </w:r>
                    <w:r w:rsidR="00C85D2E">
                      <w:t>; 6/24/2020</w:t>
                    </w:r>
                    <w:r>
                      <w:tab/>
                    </w:r>
                    <w:r>
                      <w:tab/>
                      <w:t xml:space="preserve">Page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AD1895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AD1895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  <w:p w:rsidR="00144C05" w:rsidRDefault="00AD1895" w:rsidP="00144C05">
            <w:pPr>
              <w:pStyle w:val="Footer"/>
              <w:jc w:val="right"/>
            </w:pPr>
          </w:p>
        </w:sdtContent>
      </w:sdt>
    </w:sdtContent>
  </w:sdt>
  <w:p w:rsidR="003B0700" w:rsidRDefault="003B0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1C" w:rsidRDefault="00F5031C" w:rsidP="00E27A7A">
      <w:pPr>
        <w:spacing w:after="0" w:line="240" w:lineRule="auto"/>
      </w:pPr>
      <w:r>
        <w:separator/>
      </w:r>
    </w:p>
  </w:footnote>
  <w:footnote w:type="continuationSeparator" w:id="0">
    <w:p w:rsidR="00F5031C" w:rsidRDefault="00F5031C" w:rsidP="00E2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23" w:rsidRDefault="00CA4F23" w:rsidP="00CA4F23">
    <w:pPr>
      <w:pStyle w:val="Header"/>
      <w:pBdr>
        <w:bottom w:val="single" w:sz="12" w:space="1" w:color="auto"/>
      </w:pBdr>
      <w:rPr>
        <w:b/>
        <w:u w:val="single"/>
      </w:rPr>
    </w:pPr>
    <w:r>
      <w:rPr>
        <w:noProof/>
      </w:rPr>
      <w:drawing>
        <wp:inline distT="0" distB="0" distL="0" distR="0" wp14:anchorId="0883D5C2" wp14:editId="44AC2C7F">
          <wp:extent cx="4114800" cy="358140"/>
          <wp:effectExtent l="0" t="0" r="0" b="3810"/>
          <wp:docPr id="11" name="Picture 11" descr="MED1linepos(CMYK)M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1linepos(CMYK)M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40063"/>
                  <a:stretch/>
                </pic:blipFill>
                <pic:spPr bwMode="auto">
                  <a:xfrm>
                    <a:off x="0" y="0"/>
                    <a:ext cx="411480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27A7A" w:rsidRPr="00AD1895" w:rsidRDefault="00AD1895" w:rsidP="00CA4F23">
    <w:pPr>
      <w:pStyle w:val="Header"/>
      <w:pBdr>
        <w:bottom w:val="thinThickMediumGap" w:sz="18" w:space="1" w:color="auto"/>
      </w:pBdr>
      <w:tabs>
        <w:tab w:val="left" w:pos="7320"/>
      </w:tabs>
      <w:jc w:val="center"/>
      <w:rPr>
        <w:sz w:val="40"/>
        <w:szCs w:val="52"/>
      </w:rPr>
    </w:pPr>
    <w:r w:rsidRPr="00AD1895">
      <w:rPr>
        <w:sz w:val="40"/>
        <w:szCs w:val="52"/>
      </w:rPr>
      <w:t>-</w:t>
    </w:r>
    <w:r w:rsidR="00F049A8" w:rsidRPr="00AD1895">
      <w:rPr>
        <w:sz w:val="40"/>
        <w:szCs w:val="52"/>
      </w:rPr>
      <w:t>Protocol Deviation</w:t>
    </w:r>
    <w:r w:rsidRPr="00AD1895">
      <w:rPr>
        <w:sz w:val="40"/>
        <w:szCs w:val="52"/>
      </w:rPr>
      <w:t xml:space="preserve"> Note to File-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151"/>
    <w:multiLevelType w:val="hybridMultilevel"/>
    <w:tmpl w:val="8C481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767CB"/>
    <w:multiLevelType w:val="hybridMultilevel"/>
    <w:tmpl w:val="5C1AA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C2A12"/>
    <w:multiLevelType w:val="hybridMultilevel"/>
    <w:tmpl w:val="7940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7A"/>
    <w:rsid w:val="00066FD9"/>
    <w:rsid w:val="00144C05"/>
    <w:rsid w:val="0018689E"/>
    <w:rsid w:val="001E2DDF"/>
    <w:rsid w:val="002122FF"/>
    <w:rsid w:val="0027177A"/>
    <w:rsid w:val="002B037A"/>
    <w:rsid w:val="002D512A"/>
    <w:rsid w:val="003B0700"/>
    <w:rsid w:val="005B484D"/>
    <w:rsid w:val="00737CCA"/>
    <w:rsid w:val="00760C66"/>
    <w:rsid w:val="0078318F"/>
    <w:rsid w:val="00787B59"/>
    <w:rsid w:val="007911EB"/>
    <w:rsid w:val="007F4767"/>
    <w:rsid w:val="007F4BDD"/>
    <w:rsid w:val="008646CC"/>
    <w:rsid w:val="009E106D"/>
    <w:rsid w:val="00AD1895"/>
    <w:rsid w:val="00AD4736"/>
    <w:rsid w:val="00AE1ED7"/>
    <w:rsid w:val="00B42F0E"/>
    <w:rsid w:val="00B65F53"/>
    <w:rsid w:val="00BA73B2"/>
    <w:rsid w:val="00BE6946"/>
    <w:rsid w:val="00C822ED"/>
    <w:rsid w:val="00C85D2E"/>
    <w:rsid w:val="00CA4F23"/>
    <w:rsid w:val="00D164DD"/>
    <w:rsid w:val="00E27A7A"/>
    <w:rsid w:val="00E563AB"/>
    <w:rsid w:val="00ED1ADF"/>
    <w:rsid w:val="00ED648B"/>
    <w:rsid w:val="00F049A8"/>
    <w:rsid w:val="00F5031C"/>
    <w:rsid w:val="00FB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665F76"/>
  <w15:docId w15:val="{3CD2A6F9-335F-4B0F-9A46-CD74E6B2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A7A"/>
  </w:style>
  <w:style w:type="paragraph" w:styleId="Footer">
    <w:name w:val="footer"/>
    <w:basedOn w:val="Normal"/>
    <w:link w:val="FooterChar"/>
    <w:uiPriority w:val="99"/>
    <w:unhideWhenUsed/>
    <w:rsid w:val="00E27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A7A"/>
  </w:style>
  <w:style w:type="paragraph" w:styleId="ListParagraph">
    <w:name w:val="List Paragraph"/>
    <w:basedOn w:val="Normal"/>
    <w:uiPriority w:val="34"/>
    <w:qFormat/>
    <w:rsid w:val="003B0700"/>
    <w:pPr>
      <w:ind w:left="720"/>
      <w:contextualSpacing/>
    </w:pPr>
  </w:style>
  <w:style w:type="table" w:styleId="TableGrid">
    <w:name w:val="Table Grid"/>
    <w:basedOn w:val="TableNormal"/>
    <w:uiPriority w:val="59"/>
    <w:rsid w:val="0078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E4D5-9771-4F9B-B120-2F526D3C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Stassi</dc:creator>
  <cp:lastModifiedBy>Morris, Andrea</cp:lastModifiedBy>
  <cp:revision>7</cp:revision>
  <cp:lastPrinted>2017-12-07T18:13:00Z</cp:lastPrinted>
  <dcterms:created xsi:type="dcterms:W3CDTF">2020-03-30T17:59:00Z</dcterms:created>
  <dcterms:modified xsi:type="dcterms:W3CDTF">2020-06-30T18:51:00Z</dcterms:modified>
</cp:coreProperties>
</file>