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19" w:rsidRDefault="003E2519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7992"/>
      </w:tblGrid>
      <w:tr w:rsidR="003E2519">
        <w:trPr>
          <w:trHeight w:hRule="exact" w:val="440"/>
        </w:trPr>
        <w:tc>
          <w:tcPr>
            <w:tcW w:w="14472" w:type="dxa"/>
            <w:gridSpan w:val="2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3E2519" w:rsidRPr="00FA3829" w:rsidRDefault="00FA3829" w:rsidP="00FA3829">
            <w:pPr>
              <w:pStyle w:val="TableParagraph"/>
              <w:spacing w:before="38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FA3829">
              <w:rPr>
                <w:rFonts w:ascii="Arial"/>
                <w:b/>
                <w:spacing w:val="-1"/>
                <w:sz w:val="24"/>
                <w:highlight w:val="yellow"/>
              </w:rPr>
              <w:t>[Insert Study Name &amp; HRPO#]</w:t>
            </w:r>
          </w:p>
        </w:tc>
      </w:tr>
      <w:tr w:rsidR="003E2519">
        <w:trPr>
          <w:trHeight w:hRule="exact" w:val="1434"/>
        </w:trPr>
        <w:tc>
          <w:tcPr>
            <w:tcW w:w="6480" w:type="dxa"/>
            <w:tcBorders>
              <w:top w:val="single" w:sz="36" w:space="0" w:color="000000"/>
              <w:left w:val="single" w:sz="5" w:space="0" w:color="000000"/>
              <w:bottom w:val="single" w:sz="37" w:space="0" w:color="000000"/>
              <w:right w:val="single" w:sz="5" w:space="0" w:color="000000"/>
            </w:tcBorders>
          </w:tcPr>
          <w:p w:rsidR="003E2519" w:rsidRDefault="00FA3829">
            <w:pPr>
              <w:pStyle w:val="TableParagraph"/>
              <w:tabs>
                <w:tab w:val="left" w:pos="3429"/>
                <w:tab w:val="left" w:pos="6231"/>
              </w:tabs>
              <w:spacing w:before="118"/>
              <w:ind w:left="2520" w:hanging="8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Site Number: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4"/>
                <w:u w:val="single" w:color="000000"/>
              </w:rPr>
              <w:tab/>
            </w:r>
          </w:p>
          <w:p w:rsidR="003E2519" w:rsidRDefault="003E25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519" w:rsidRDefault="003E25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519" w:rsidRDefault="00FA3829">
            <w:pPr>
              <w:pStyle w:val="TableParagraph"/>
              <w:tabs>
                <w:tab w:val="left" w:pos="3429"/>
                <w:tab w:val="left" w:pos="6363"/>
              </w:tabs>
              <w:ind w:left="25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Pt_ID</w:t>
            </w:r>
            <w:proofErr w:type="spellEnd"/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4"/>
                <w:u w:val="single" w:color="000000"/>
              </w:rPr>
              <w:tab/>
            </w:r>
          </w:p>
        </w:tc>
        <w:tc>
          <w:tcPr>
            <w:tcW w:w="7992" w:type="dxa"/>
            <w:tcBorders>
              <w:top w:val="single" w:sz="36" w:space="0" w:color="000000"/>
              <w:left w:val="single" w:sz="5" w:space="0" w:color="000000"/>
              <w:bottom w:val="single" w:sz="37" w:space="0" w:color="000000"/>
              <w:right w:val="single" w:sz="5" w:space="0" w:color="000000"/>
            </w:tcBorders>
          </w:tcPr>
          <w:p w:rsidR="003E2519" w:rsidRDefault="00FA3829">
            <w:pPr>
              <w:pStyle w:val="TableParagraph"/>
              <w:tabs>
                <w:tab w:val="left" w:pos="1938"/>
                <w:tab w:val="left" w:pos="2338"/>
                <w:tab w:val="left" w:pos="2805"/>
                <w:tab w:val="left" w:pos="3406"/>
                <w:tab w:val="left" w:pos="3873"/>
                <w:tab w:val="left" w:pos="4340"/>
                <w:tab w:val="left" w:pos="4738"/>
                <w:tab w:val="left" w:pos="6007"/>
                <w:tab w:val="left" w:pos="6474"/>
              </w:tabs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position w:val="6"/>
                <w:sz w:val="24"/>
              </w:rPr>
              <w:t>Visit</w:t>
            </w:r>
            <w:r>
              <w:rPr>
                <w:rFonts w:ascii="Arial"/>
                <w:b/>
                <w:position w:val="6"/>
                <w:sz w:val="24"/>
              </w:rPr>
              <w:t xml:space="preserve"> Date</w:t>
            </w:r>
            <w:r>
              <w:rPr>
                <w:rFonts w:ascii="Arial"/>
                <w:b/>
                <w:position w:val="6"/>
                <w:sz w:val="24"/>
              </w:rPr>
              <w:tab/>
            </w:r>
            <w:r>
              <w:rPr>
                <w:rFonts w:ascii="Arial"/>
                <w:b/>
                <w:position w:val="6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 xml:space="preserve">2  </w:t>
            </w:r>
            <w:r>
              <w:rPr>
                <w:rFonts w:ascii="Arial"/>
                <w:spacing w:val="65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 xml:space="preserve">0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</w:rPr>
              <w:t xml:space="preserve">  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3E2519" w:rsidRDefault="00FA3829">
            <w:pPr>
              <w:pStyle w:val="TableParagraph"/>
              <w:tabs>
                <w:tab w:val="left" w:pos="3003"/>
                <w:tab w:val="left" w:pos="3536"/>
                <w:tab w:val="left" w:pos="4137"/>
                <w:tab w:val="left" w:pos="4737"/>
                <w:tab w:val="left" w:pos="5256"/>
                <w:tab w:val="left" w:pos="5778"/>
                <w:tab w:val="left" w:pos="6298"/>
              </w:tabs>
              <w:spacing w:before="60"/>
              <w:ind w:left="2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d 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d</w:t>
            </w:r>
            <w:proofErr w:type="spellEnd"/>
            <w:r>
              <w:rPr>
                <w:rFonts w:ascii="Arial"/>
                <w:sz w:val="24"/>
              </w:rPr>
              <w:tab/>
            </w:r>
            <w:r>
              <w:rPr>
                <w:rFonts w:ascii="Arial"/>
                <w:w w:val="95"/>
                <w:sz w:val="24"/>
              </w:rPr>
              <w:t>m</w:t>
            </w:r>
            <w:r>
              <w:rPr>
                <w:rFonts w:ascii="Arial"/>
                <w:w w:val="95"/>
                <w:sz w:val="24"/>
              </w:rPr>
              <w:tab/>
            </w:r>
            <w:proofErr w:type="spellStart"/>
            <w:r>
              <w:rPr>
                <w:rFonts w:ascii="Arial"/>
                <w:w w:val="95"/>
                <w:sz w:val="24"/>
              </w:rPr>
              <w:t>m</w:t>
            </w:r>
            <w:proofErr w:type="spellEnd"/>
            <w:r>
              <w:rPr>
                <w:rFonts w:ascii="Arial"/>
                <w:w w:val="95"/>
                <w:sz w:val="24"/>
              </w:rPr>
              <w:tab/>
            </w:r>
            <w:proofErr w:type="spellStart"/>
            <w:r>
              <w:rPr>
                <w:rFonts w:ascii="Arial"/>
                <w:w w:val="95"/>
                <w:sz w:val="24"/>
              </w:rPr>
              <w:t>m</w:t>
            </w:r>
            <w:proofErr w:type="spellEnd"/>
            <w:r>
              <w:rPr>
                <w:rFonts w:ascii="Arial"/>
                <w:w w:val="95"/>
                <w:sz w:val="24"/>
              </w:rPr>
              <w:tab/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z w:val="24"/>
              </w:rPr>
              <w:tab/>
            </w:r>
            <w:proofErr w:type="spellStart"/>
            <w:r>
              <w:rPr>
                <w:rFonts w:ascii="Arial"/>
                <w:sz w:val="24"/>
              </w:rPr>
              <w:t>y</w:t>
            </w:r>
            <w:proofErr w:type="spellEnd"/>
            <w:r>
              <w:rPr>
                <w:rFonts w:ascii="Arial"/>
                <w:sz w:val="24"/>
              </w:rPr>
              <w:tab/>
            </w:r>
            <w:proofErr w:type="spellStart"/>
            <w:r>
              <w:rPr>
                <w:rFonts w:ascii="Arial"/>
                <w:sz w:val="24"/>
              </w:rPr>
              <w:t>y</w:t>
            </w:r>
            <w:proofErr w:type="spellEnd"/>
            <w:r>
              <w:rPr>
                <w:rFonts w:ascii="Arial"/>
                <w:sz w:val="24"/>
              </w:rPr>
              <w:tab/>
            </w:r>
            <w:proofErr w:type="spellStart"/>
            <w:r>
              <w:rPr>
                <w:rFonts w:ascii="Arial"/>
                <w:sz w:val="24"/>
              </w:rPr>
              <w:t>y</w:t>
            </w:r>
            <w:proofErr w:type="spellEnd"/>
          </w:p>
        </w:tc>
      </w:tr>
      <w:tr w:rsidR="003E2519" w:rsidTr="00D5528C">
        <w:trPr>
          <w:trHeight w:hRule="exact" w:val="208"/>
        </w:trPr>
        <w:tc>
          <w:tcPr>
            <w:tcW w:w="14472" w:type="dxa"/>
            <w:gridSpan w:val="2"/>
            <w:tcBorders>
              <w:top w:val="single" w:sz="37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2519" w:rsidRDefault="003E2519"/>
        </w:tc>
      </w:tr>
    </w:tbl>
    <w:p w:rsidR="003E2519" w:rsidRDefault="004C7C20">
      <w:pPr>
        <w:pStyle w:val="Heading1"/>
        <w:tabs>
          <w:tab w:val="left" w:pos="5338"/>
          <w:tab w:val="left" w:pos="6346"/>
        </w:tabs>
        <w:rPr>
          <w:b w:val="0"/>
          <w:bCs w:val="0"/>
        </w:rPr>
      </w:pPr>
      <w:r>
        <w:pict>
          <v:group id="_x0000_s1050" style="position:absolute;left:0;text-align:left;margin-left:278.4pt;margin-top:4.3pt;width:12.25pt;height:12.25pt;z-index:-9664;mso-position-horizontal-relative:page;mso-position-vertical-relative:text" coordorigin="5568,86" coordsize="245,245">
            <v:group id="_x0000_s1053" style="position:absolute;left:5575;top:93;width:231;height:231" coordorigin="5575,93" coordsize="231,231">
              <v:shape id="_x0000_s1054" style="position:absolute;left:5575;top:93;width:231;height:231" coordorigin="5575,93" coordsize="231,231" path="m5806,323r,-230l5575,93r,230l5806,323xe" filled="f" strokeweight=".72pt">
                <v:path arrowok="t"/>
              </v:shape>
            </v:group>
            <v:group id="_x0000_s1051" style="position:absolute;left:5579;top:98;width:224;height:222" coordorigin="5579,98" coordsize="224,222">
              <v:shape id="_x0000_s1052" style="position:absolute;left:5579;top:98;width:224;height:222" coordorigin="5579,98" coordsize="224,222" path="m5803,208r-20,-63l5733,104r-21,-6l5685,99r-65,25l5584,172r-5,19l5581,218r26,63l5657,316r20,4l5703,318r62,-27l5799,239r4,-31xe" filled="f" strokeweight="1pt">
                <v:path arrowok="t"/>
              </v:shape>
            </v:group>
            <w10:wrap anchorx="page"/>
          </v:group>
        </w:pict>
      </w:r>
      <w:r>
        <w:pict>
          <v:group id="_x0000_s1045" style="position:absolute;left:0;text-align:left;margin-left:328.8pt;margin-top:4.3pt;width:12.25pt;height:12.25pt;z-index:-9640;mso-position-horizontal-relative:page;mso-position-vertical-relative:text" coordorigin="6576,86" coordsize="245,245">
            <v:group id="_x0000_s1048" style="position:absolute;left:6583;top:93;width:231;height:231" coordorigin="6583,93" coordsize="231,231">
              <v:shape id="_x0000_s1049" style="position:absolute;left:6583;top:93;width:231;height:231" coordorigin="6583,93" coordsize="231,231" path="m6814,323r,-230l6583,93r,230l6814,323xe" filled="f" strokeweight=".72pt">
                <v:path arrowok="t"/>
              </v:shape>
            </v:group>
            <v:group id="_x0000_s1046" style="position:absolute;left:6587;top:98;width:224;height:222" coordorigin="6587,98" coordsize="224,222">
              <v:shape id="_x0000_s1047" style="position:absolute;left:6587;top:98;width:224;height:222" coordorigin="6587,98" coordsize="224,222" path="m6811,208r-20,-63l6741,104r-21,-6l6693,99r-65,25l6592,172r-5,19l6589,218r26,63l6665,316r20,4l6711,318r62,-27l6807,239r4,-31xe" filled="f" strokeweight="1pt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553.1pt;margin-top:29.3pt;width:99.85pt;height:55.1pt;z-index:-9616;mso-position-horizontal-relative:page;mso-position-vertical-relative:text" coordorigin="11062,586" coordsize="1997,1102">
            <v:group id="_x0000_s1043" style="position:absolute;left:11062;top:586;width:1997;height:276" coordorigin="11062,586" coordsize="1997,276">
              <v:shape id="_x0000_s1044" style="position:absolute;left:11062;top:586;width:1997;height:276" coordorigin="11062,586" coordsize="1997,276" path="m11062,586r,276l13058,862r,-276l11062,586xe" fillcolor="silver" stroked="f">
                <v:path arrowok="t"/>
              </v:shape>
            </v:group>
            <v:group id="_x0000_s1041" style="position:absolute;left:11062;top:862;width:1997;height:275" coordorigin="11062,862" coordsize="1997,275">
              <v:shape id="_x0000_s1042" style="position:absolute;left:11062;top:862;width:1997;height:275" coordorigin="11062,862" coordsize="1997,275" path="m11062,862r,275l13058,1137r,-275l11062,862xe" fillcolor="silver" stroked="f">
                <v:path arrowok="t"/>
              </v:shape>
            </v:group>
            <v:group id="_x0000_s1039" style="position:absolute;left:11062;top:1137;width:1997;height:276" coordorigin="11062,1137" coordsize="1997,276">
              <v:shape id="_x0000_s1040" style="position:absolute;left:11062;top:1137;width:1997;height:276" coordorigin="11062,1137" coordsize="1997,276" path="m11062,1137r,276l13058,1413r,-276l11062,1137xe" fillcolor="silver" stroked="f">
                <v:path arrowok="t"/>
              </v:shape>
            </v:group>
            <v:group id="_x0000_s1037" style="position:absolute;left:11062;top:1413;width:1997;height:275" coordorigin="11062,1413" coordsize="1997,275">
              <v:shape id="_x0000_s1038" style="position:absolute;left:11062;top:1413;width:1997;height:275" coordorigin="11062,1413" coordsize="1997,275" path="m11062,1413r,275l13058,1688r,-275l11062,1413xe" fillcolor="silver" stroked="f">
                <v:path arrowok="t"/>
              </v:shape>
            </v:group>
            <w10:wrap anchorx="page"/>
          </v:group>
        </w:pict>
      </w:r>
      <w:r w:rsidR="00FA3829">
        <w:rPr>
          <w:spacing w:val="-1"/>
        </w:rPr>
        <w:t>Did</w:t>
      </w:r>
      <w:r w:rsidR="00FA3829">
        <w:t xml:space="preserve"> </w:t>
      </w:r>
      <w:r w:rsidR="00FA3829">
        <w:rPr>
          <w:spacing w:val="-1"/>
        </w:rPr>
        <w:t>this</w:t>
      </w:r>
      <w:r w:rsidR="00FA3829">
        <w:t xml:space="preserve"> </w:t>
      </w:r>
      <w:r w:rsidR="00FA3829">
        <w:rPr>
          <w:spacing w:val="-1"/>
        </w:rPr>
        <w:t>participant</w:t>
      </w:r>
      <w:r w:rsidR="00FA3829">
        <w:t xml:space="preserve"> </w:t>
      </w:r>
      <w:r w:rsidR="00FA3829">
        <w:rPr>
          <w:spacing w:val="-1"/>
        </w:rPr>
        <w:t>have</w:t>
      </w:r>
      <w:r w:rsidR="00FA3829">
        <w:t xml:space="preserve"> </w:t>
      </w:r>
      <w:r w:rsidR="00FA3829">
        <w:rPr>
          <w:spacing w:val="-1"/>
        </w:rPr>
        <w:t>any</w:t>
      </w:r>
      <w:r w:rsidR="00FA3829">
        <w:t xml:space="preserve"> </w:t>
      </w:r>
      <w:r w:rsidR="00FA3829">
        <w:rPr>
          <w:spacing w:val="-1"/>
        </w:rPr>
        <w:t>protocol</w:t>
      </w:r>
      <w:r w:rsidR="00FA3829">
        <w:t xml:space="preserve"> </w:t>
      </w:r>
      <w:r w:rsidR="00FA3829">
        <w:rPr>
          <w:spacing w:val="-1"/>
        </w:rPr>
        <w:t>deviations?</w:t>
      </w:r>
      <w:r w:rsidR="00FA3829">
        <w:rPr>
          <w:spacing w:val="-1"/>
        </w:rPr>
        <w:tab/>
        <w:t>Yes</w:t>
      </w:r>
      <w:r w:rsidR="00FA3829">
        <w:rPr>
          <w:spacing w:val="-1"/>
        </w:rPr>
        <w:tab/>
        <w:t>No</w:t>
      </w:r>
    </w:p>
    <w:p w:rsidR="003E2519" w:rsidRDefault="003E2519">
      <w:pPr>
        <w:spacing w:before="11"/>
        <w:rPr>
          <w:rFonts w:ascii="Arial Narrow" w:eastAsia="Arial Narrow" w:hAnsi="Arial Narrow" w:cs="Arial Narrow"/>
          <w:b/>
          <w:bCs/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75"/>
        <w:gridCol w:w="1366"/>
        <w:gridCol w:w="1753"/>
        <w:gridCol w:w="1843"/>
        <w:gridCol w:w="2213"/>
        <w:gridCol w:w="1936"/>
      </w:tblGrid>
      <w:tr w:rsidR="003E2519">
        <w:trPr>
          <w:trHeight w:hRule="exact" w:val="1158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E2519" w:rsidRDefault="003E251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  <w:p w:rsidR="003E2519" w:rsidRDefault="00FA3829">
            <w:pPr>
              <w:pStyle w:val="TableParagraph"/>
              <w:spacing w:before="160"/>
              <w:ind w:left="29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Description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of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Protocol Deviation: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E2519" w:rsidRDefault="003E2519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3E2519" w:rsidRDefault="00FA3829">
            <w:pPr>
              <w:pStyle w:val="TableParagraph"/>
              <w:ind w:left="266" w:right="265" w:firstLine="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Deviation</w:t>
            </w:r>
            <w:r>
              <w:rPr>
                <w:rFonts w:ascii="Arial Narrow"/>
                <w:b/>
                <w:spacing w:val="20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Category*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E2519" w:rsidRDefault="003E2519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3E2519" w:rsidRDefault="00FA3829">
            <w:pPr>
              <w:pStyle w:val="TableParagraph"/>
              <w:ind w:left="354" w:right="233" w:hanging="12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Deviation</w:t>
            </w:r>
            <w:r>
              <w:rPr>
                <w:rFonts w:ascii="Arial Narrow"/>
                <w:b/>
                <w:spacing w:val="20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Code**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E2519" w:rsidRDefault="003E2519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3E2519" w:rsidRDefault="00FA3829">
            <w:pPr>
              <w:pStyle w:val="TableParagraph"/>
              <w:ind w:left="187" w:right="18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Date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Deviation</w:t>
            </w:r>
            <w:r>
              <w:rPr>
                <w:rFonts w:ascii="Arial Narrow"/>
                <w:b/>
                <w:spacing w:val="2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Occurred: </w:t>
            </w:r>
            <w:r>
              <w:rPr>
                <w:rFonts w:ascii="Arial Narrow"/>
                <w:spacing w:val="-1"/>
                <w:sz w:val="24"/>
              </w:rPr>
              <w:t>(</w:t>
            </w:r>
            <w:proofErr w:type="spellStart"/>
            <w:r>
              <w:rPr>
                <w:rFonts w:ascii="Arial Narrow"/>
                <w:spacing w:val="-1"/>
                <w:sz w:val="24"/>
              </w:rPr>
              <w:t>dd</w:t>
            </w:r>
            <w:proofErr w:type="spellEnd"/>
            <w:r>
              <w:rPr>
                <w:rFonts w:ascii="Arial Narrow"/>
                <w:spacing w:val="-1"/>
                <w:sz w:val="24"/>
              </w:rPr>
              <w:t>/mmm/</w:t>
            </w:r>
            <w:proofErr w:type="spellStart"/>
            <w:r>
              <w:rPr>
                <w:rFonts w:ascii="Arial Narrow"/>
                <w:spacing w:val="-1"/>
                <w:sz w:val="24"/>
              </w:rPr>
              <w:t>yyyy</w:t>
            </w:r>
            <w:proofErr w:type="spellEnd"/>
            <w:r>
              <w:rPr>
                <w:rFonts w:ascii="Arial Narrow"/>
                <w:spacing w:val="-1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E2519" w:rsidRDefault="003E2519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3E2519" w:rsidRDefault="00FA3829">
            <w:pPr>
              <w:pStyle w:val="TableParagraph"/>
              <w:ind w:left="248" w:right="109" w:hanging="1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Date IRB Notified </w:t>
            </w:r>
            <w:r>
              <w:rPr>
                <w:rFonts w:ascii="Arial Narrow"/>
                <w:b/>
                <w:spacing w:val="-1"/>
                <w:sz w:val="24"/>
              </w:rPr>
              <w:t>(if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applicable):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E2519" w:rsidRDefault="003E2519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  <w:p w:rsidR="003E2519" w:rsidRDefault="00FA3829">
            <w:pPr>
              <w:pStyle w:val="TableParagraph"/>
              <w:ind w:left="459" w:right="460" w:firstLine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Principal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Investigator’s</w:t>
            </w:r>
            <w:r>
              <w:rPr>
                <w:rFonts w:ascii="Arial Narrow" w:eastAsia="Arial Narrow" w:hAnsi="Arial Narrow" w:cs="Arial Narrow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Signature</w:t>
            </w: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E2519" w:rsidRDefault="003E2519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  <w:p w:rsidR="003E2519" w:rsidRDefault="00FA38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Date Signed</w:t>
            </w:r>
          </w:p>
          <w:p w:rsidR="003E2519" w:rsidRDefault="00FA38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(</w:t>
            </w:r>
            <w:proofErr w:type="spellStart"/>
            <w:r>
              <w:rPr>
                <w:rFonts w:ascii="Arial Narrow"/>
                <w:spacing w:val="-1"/>
                <w:sz w:val="24"/>
              </w:rPr>
              <w:t>dd</w:t>
            </w:r>
            <w:proofErr w:type="spellEnd"/>
            <w:r>
              <w:rPr>
                <w:rFonts w:ascii="Arial Narrow"/>
                <w:spacing w:val="-1"/>
                <w:sz w:val="24"/>
              </w:rPr>
              <w:t>/mmm/</w:t>
            </w:r>
            <w:proofErr w:type="spellStart"/>
            <w:r>
              <w:rPr>
                <w:rFonts w:ascii="Arial Narrow"/>
                <w:spacing w:val="-1"/>
                <w:sz w:val="24"/>
              </w:rPr>
              <w:t>yyyy</w:t>
            </w:r>
            <w:proofErr w:type="spellEnd"/>
            <w:r>
              <w:rPr>
                <w:rFonts w:ascii="Arial Narrow"/>
                <w:spacing w:val="-1"/>
                <w:sz w:val="24"/>
              </w:rPr>
              <w:t>)</w:t>
            </w:r>
          </w:p>
        </w:tc>
      </w:tr>
      <w:tr w:rsidR="00D5528C" w:rsidTr="00D5528C">
        <w:trPr>
          <w:trHeight w:hRule="exact" w:val="1158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</w:tr>
      <w:tr w:rsidR="00D5528C" w:rsidTr="00D5528C">
        <w:trPr>
          <w:trHeight w:hRule="exact" w:val="1158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bookmarkStart w:id="0" w:name="_GoBack"/>
        <w:bookmarkEnd w:id="0"/>
      </w:tr>
      <w:tr w:rsidR="00D5528C" w:rsidTr="00D5528C">
        <w:trPr>
          <w:trHeight w:hRule="exact" w:val="1158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</w:tr>
      <w:tr w:rsidR="00D5528C" w:rsidTr="00D5528C">
        <w:trPr>
          <w:trHeight w:hRule="exact" w:val="1158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</w:tr>
      <w:tr w:rsidR="00D5528C" w:rsidTr="00D5528C">
        <w:trPr>
          <w:trHeight w:hRule="exact" w:val="1158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5528C" w:rsidRDefault="00D5528C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5"/>
                <w:szCs w:val="25"/>
              </w:rPr>
            </w:pPr>
          </w:p>
        </w:tc>
      </w:tr>
    </w:tbl>
    <w:p w:rsidR="003E2519" w:rsidRDefault="003E2519">
      <w:pPr>
        <w:sectPr w:rsidR="003E2519" w:rsidSect="00D5528C">
          <w:headerReference w:type="default" r:id="rId7"/>
          <w:footerReference w:type="default" r:id="rId8"/>
          <w:type w:val="continuous"/>
          <w:pgSz w:w="15840" w:h="12240" w:orient="landscape"/>
          <w:pgMar w:top="1440" w:right="540" w:bottom="680" w:left="600" w:header="411" w:footer="480" w:gutter="0"/>
          <w:cols w:space="720"/>
        </w:sectPr>
      </w:pPr>
    </w:p>
    <w:p w:rsidR="003E2519" w:rsidRDefault="003E251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E2519" w:rsidRDefault="003E2519">
      <w:pPr>
        <w:spacing w:before="9"/>
        <w:rPr>
          <w:rFonts w:ascii="Arial Narrow" w:eastAsia="Arial Narrow" w:hAnsi="Arial Narrow" w:cs="Arial Narrow"/>
          <w:b/>
          <w:bCs/>
        </w:rPr>
      </w:pPr>
    </w:p>
    <w:p w:rsidR="003E2519" w:rsidRDefault="003E2519">
      <w:pPr>
        <w:rPr>
          <w:rFonts w:ascii="Arial Narrow" w:eastAsia="Arial Narrow" w:hAnsi="Arial Narrow" w:cs="Arial Narrow"/>
        </w:rPr>
        <w:sectPr w:rsidR="003E2519">
          <w:pgSz w:w="15840" w:h="12240" w:orient="landscape"/>
          <w:pgMar w:top="800" w:right="1260" w:bottom="680" w:left="620" w:header="411" w:footer="480" w:gutter="0"/>
          <w:cols w:space="720"/>
        </w:sectPr>
      </w:pPr>
    </w:p>
    <w:p w:rsidR="003E2519" w:rsidRDefault="00FA3829">
      <w:pPr>
        <w:spacing w:before="71"/>
        <w:ind w:left="33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*DEVIATION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CATEGORIES:</w:t>
      </w:r>
    </w:p>
    <w:p w:rsidR="003E2519" w:rsidRDefault="00FA3829">
      <w:pPr>
        <w:pStyle w:val="BodyText"/>
        <w:numPr>
          <w:ilvl w:val="0"/>
          <w:numId w:val="1"/>
        </w:numPr>
        <w:tabs>
          <w:tab w:val="left" w:pos="692"/>
        </w:tabs>
        <w:spacing w:line="275" w:lineRule="exact"/>
      </w:pPr>
      <w:r>
        <w:t>Safety</w:t>
      </w:r>
    </w:p>
    <w:p w:rsidR="003E2519" w:rsidRDefault="00FA3829">
      <w:pPr>
        <w:pStyle w:val="BodyText"/>
        <w:numPr>
          <w:ilvl w:val="0"/>
          <w:numId w:val="1"/>
        </w:numPr>
        <w:tabs>
          <w:tab w:val="left" w:pos="692"/>
        </w:tabs>
        <w:spacing w:line="275" w:lineRule="exact"/>
      </w:pPr>
      <w:r>
        <w:t>Informed Consent</w:t>
      </w:r>
    </w:p>
    <w:p w:rsidR="003E2519" w:rsidRDefault="00FA3829">
      <w:pPr>
        <w:pStyle w:val="BodyText"/>
        <w:numPr>
          <w:ilvl w:val="0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Eligibility</w:t>
      </w:r>
    </w:p>
    <w:p w:rsidR="003E2519" w:rsidRDefault="00FA3829">
      <w:pPr>
        <w:pStyle w:val="BodyText"/>
        <w:numPr>
          <w:ilvl w:val="0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implementation</w:t>
      </w:r>
    </w:p>
    <w:p w:rsidR="003E2519" w:rsidRDefault="00FA3829">
      <w:pPr>
        <w:pStyle w:val="BodyText"/>
        <w:numPr>
          <w:ilvl w:val="0"/>
          <w:numId w:val="1"/>
        </w:numPr>
        <w:tabs>
          <w:tab w:val="left" w:pos="692"/>
        </w:tabs>
      </w:pP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specify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log</w:t>
      </w:r>
    </w:p>
    <w:p w:rsidR="003E2519" w:rsidRDefault="00FA3829">
      <w:pPr>
        <w:pStyle w:val="BodyText"/>
        <w:spacing w:before="1" w:line="550" w:lineRule="atLeast"/>
        <w:ind w:left="331" w:right="100" w:firstLine="0"/>
      </w:pPr>
      <w:r>
        <w:rPr>
          <w:spacing w:val="-1"/>
        </w:rPr>
        <w:t>**DEVIATION</w:t>
      </w:r>
      <w:r>
        <w:t xml:space="preserve"> </w:t>
      </w:r>
      <w:r>
        <w:rPr>
          <w:spacing w:val="-1"/>
        </w:rPr>
        <w:t>CODES:</w:t>
      </w:r>
      <w: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deviations</w:t>
      </w:r>
      <w:r>
        <w:rPr>
          <w:spacing w:val="28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(Category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A)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Not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SAE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hours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done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t>AE/SAE is not reported to IRB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specify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log</w:t>
      </w:r>
    </w:p>
    <w:p w:rsidR="003E2519" w:rsidRDefault="003E2519">
      <w:pPr>
        <w:rPr>
          <w:rFonts w:ascii="Arial Narrow" w:eastAsia="Arial Narrow" w:hAnsi="Arial Narrow" w:cs="Arial Narrow"/>
          <w:sz w:val="24"/>
          <w:szCs w:val="24"/>
        </w:rPr>
      </w:pPr>
    </w:p>
    <w:p w:rsidR="003E2519" w:rsidRDefault="00FA3829">
      <w:pPr>
        <w:pStyle w:val="BodyText"/>
        <w:ind w:left="331" w:firstLine="0"/>
      </w:pPr>
      <w:r>
        <w:rPr>
          <w:spacing w:val="-1"/>
          <w:u w:val="single" w:color="000000"/>
        </w:rPr>
        <w:t>Informed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(Category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B)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consent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IRB-approved</w:t>
      </w:r>
      <w:r>
        <w:t xml:space="preserve"> </w:t>
      </w:r>
      <w:r>
        <w:rPr>
          <w:spacing w:val="-1"/>
        </w:rPr>
        <w:t>version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updates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IRB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t>Consent form missing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before="71"/>
      </w:pPr>
      <w:r>
        <w:br w:type="column"/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participant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signatures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specify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log</w:t>
      </w:r>
    </w:p>
    <w:p w:rsidR="003E2519" w:rsidRDefault="003E2519">
      <w:pPr>
        <w:rPr>
          <w:rFonts w:ascii="Arial Narrow" w:eastAsia="Arial Narrow" w:hAnsi="Arial Narrow" w:cs="Arial Narrow"/>
          <w:sz w:val="24"/>
          <w:szCs w:val="24"/>
        </w:rPr>
      </w:pPr>
    </w:p>
    <w:p w:rsidR="003E2519" w:rsidRDefault="00FA3829">
      <w:pPr>
        <w:pStyle w:val="BodyText"/>
        <w:ind w:left="331" w:firstLine="0"/>
      </w:pPr>
      <w:r>
        <w:rPr>
          <w:spacing w:val="-1"/>
          <w:u w:val="single" w:color="000000"/>
        </w:rPr>
        <w:t>Eligibility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(Category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C)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criterion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Randomization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ineligible</w:t>
      </w:r>
      <w:r>
        <w:t xml:space="preserve"> participant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randomized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Assessment,</w:t>
      </w:r>
      <w:r>
        <w:t xml:space="preserve"> </w:t>
      </w:r>
      <w:r>
        <w:rPr>
          <w:spacing w:val="-1"/>
        </w:rPr>
        <w:t>etc.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ind w:right="115"/>
      </w:pPr>
      <w:r>
        <w:t xml:space="preserve">Randomization and/or treatment of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IRB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protocol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specify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log</w:t>
      </w:r>
    </w:p>
    <w:p w:rsidR="003E2519" w:rsidRDefault="003E2519">
      <w:pPr>
        <w:rPr>
          <w:rFonts w:ascii="Arial Narrow" w:eastAsia="Arial Narrow" w:hAnsi="Arial Narrow" w:cs="Arial Narrow"/>
          <w:sz w:val="24"/>
          <w:szCs w:val="24"/>
        </w:rPr>
      </w:pPr>
    </w:p>
    <w:p w:rsidR="003E2519" w:rsidRDefault="00FA3829">
      <w:pPr>
        <w:pStyle w:val="BodyText"/>
        <w:spacing w:line="275" w:lineRule="exact"/>
        <w:ind w:left="331" w:firstLine="0"/>
      </w:pPr>
      <w:r>
        <w:rPr>
          <w:spacing w:val="-1"/>
          <w:u w:val="thick" w:color="000000"/>
        </w:rPr>
        <w:t>Protocol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implementation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(Category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D)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IRB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date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wrong</w:t>
      </w:r>
      <w:r>
        <w:t xml:space="preserve"> </w:t>
      </w:r>
      <w:r>
        <w:rPr>
          <w:spacing w:val="-1"/>
        </w:rPr>
        <w:t>treatment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seen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>window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unallowable</w:t>
      </w:r>
      <w:r>
        <w:t xml:space="preserve"> concomitant treatments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Prescribed</w:t>
      </w:r>
      <w:r>
        <w:t xml:space="preserve"> </w:t>
      </w:r>
      <w:r>
        <w:rPr>
          <w:spacing w:val="-1"/>
        </w:rPr>
        <w:t>dosing</w:t>
      </w:r>
      <w: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protocol guidelines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Missed</w:t>
      </w:r>
      <w:r>
        <w:t xml:space="preserve"> </w:t>
      </w:r>
      <w:r>
        <w:rPr>
          <w:spacing w:val="-1"/>
        </w:rPr>
        <w:t>assessment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  <w:spacing w:line="275" w:lineRule="exact"/>
      </w:pPr>
      <w:r>
        <w:rPr>
          <w:spacing w:val="-1"/>
        </w:rPr>
        <w:t>Missed</w:t>
      </w:r>
      <w:r>
        <w:t xml:space="preserve"> </w:t>
      </w:r>
      <w:r>
        <w:rPr>
          <w:spacing w:val="-1"/>
        </w:rPr>
        <w:t>visit</w:t>
      </w:r>
    </w:p>
    <w:p w:rsidR="003E2519" w:rsidRDefault="00FA3829">
      <w:pPr>
        <w:pStyle w:val="BodyText"/>
        <w:numPr>
          <w:ilvl w:val="1"/>
          <w:numId w:val="1"/>
        </w:numPr>
        <w:tabs>
          <w:tab w:val="left" w:pos="692"/>
        </w:tabs>
      </w:pP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specify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log</w:t>
      </w:r>
    </w:p>
    <w:sectPr w:rsidR="003E2519">
      <w:type w:val="continuous"/>
      <w:pgSz w:w="15840" w:h="12240" w:orient="landscape"/>
      <w:pgMar w:top="800" w:right="1260" w:bottom="680" w:left="620" w:header="720" w:footer="720" w:gutter="0"/>
      <w:cols w:num="2" w:space="720" w:equalWidth="0">
        <w:col w:w="6800" w:space="277"/>
        <w:col w:w="68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A8" w:rsidRDefault="00FA3829">
      <w:r>
        <w:separator/>
      </w:r>
    </w:p>
  </w:endnote>
  <w:endnote w:type="continuationSeparator" w:id="0">
    <w:p w:rsidR="000D7FA8" w:rsidRDefault="00FA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19" w:rsidRDefault="004C7C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1.45pt;margin-top:577pt;width:189.55pt;height:14pt;z-index:-9592;mso-position-horizontal-relative:page;mso-position-vertical-relative:page" filled="f" stroked="f">
          <v:textbox style="mso-next-textbox:#_x0000_s2049" inset="0,0,0,0">
            <w:txbxContent>
              <w:p w:rsidR="003E2519" w:rsidRDefault="00FA3829">
                <w:pPr>
                  <w:pStyle w:val="BodyText"/>
                  <w:spacing w:line="265" w:lineRule="exact"/>
                  <w:ind w:left="20" w:firstLine="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Version</w:t>
                </w:r>
                <w:r>
                  <w:rPr>
                    <w:rFonts w:ascii="Arial"/>
                  </w:rPr>
                  <w:t xml:space="preserve"> </w:t>
                </w:r>
                <w:r w:rsidR="001D0B48">
                  <w:rPr>
                    <w:rFonts w:ascii="Arial"/>
                  </w:rPr>
                  <w:t>2</w:t>
                </w:r>
                <w:r>
                  <w:rPr>
                    <w:rFonts w:ascii="Arial"/>
                  </w:rPr>
                  <w:t>.0</w:t>
                </w:r>
                <w:r w:rsidR="00BC3B2F">
                  <w:rPr>
                    <w:rFonts w:ascii="Arial"/>
                  </w:rPr>
                  <w:t>: 3/30/2020</w:t>
                </w:r>
                <w:r w:rsidR="001D0B48">
                  <w:rPr>
                    <w:rFonts w:ascii="Arial"/>
                  </w:rPr>
                  <w:t>; 6/24/2020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5pt;margin-top:577pt;width:177.95pt;height:19.55pt;z-index:-9640;mso-position-horizontal-relative:page;mso-position-vertical-relative:page" filled="f" stroked="f">
          <v:textbox style="mso-next-textbox:#_x0000_s2051" inset="0,0,0,0">
            <w:txbxContent>
              <w:p w:rsidR="003E2519" w:rsidRDefault="00FA3829">
                <w:pPr>
                  <w:pStyle w:val="BodyText"/>
                  <w:spacing w:line="265" w:lineRule="exact"/>
                  <w:ind w:left="20" w:firstLine="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Protocol</w:t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Deviation</w:t>
                </w:r>
                <w:r w:rsidR="00BC3B2F">
                  <w:rPr>
                    <w:rFonts w:ascii="Arial"/>
                    <w:spacing w:val="-1"/>
                  </w:rPr>
                  <w:t xml:space="preserve"> Log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8.9pt;margin-top:577pt;width:110.15pt;height:14pt;z-index:-9616;mso-position-horizontal-relative:page;mso-position-vertical-relative:page" filled="f" stroked="f">
          <v:textbox style="mso-next-textbox:#_x0000_s2050" inset="0,0,0,0">
            <w:txbxContent>
              <w:p w:rsidR="003E2519" w:rsidRDefault="00FA3829">
                <w:pPr>
                  <w:pStyle w:val="BodyText"/>
                  <w:tabs>
                    <w:tab w:val="left" w:pos="1180"/>
                    <w:tab w:val="left" w:pos="2182"/>
                  </w:tabs>
                  <w:spacing w:line="265" w:lineRule="exact"/>
                  <w:ind w:left="20" w:firstLine="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Page</w:t>
                </w:r>
                <w:r>
                  <w:rPr>
                    <w:rFonts w:ascii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/>
                    <w:spacing w:val="-1"/>
                  </w:rPr>
                  <w:t>of</w:t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A8" w:rsidRDefault="00FA3829">
      <w:r>
        <w:separator/>
      </w:r>
    </w:p>
  </w:footnote>
  <w:footnote w:type="continuationSeparator" w:id="0">
    <w:p w:rsidR="000D7FA8" w:rsidRDefault="00FA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19" w:rsidRDefault="00D5528C" w:rsidP="00D5528C">
    <w:pPr>
      <w:pStyle w:val="Header"/>
    </w:pPr>
    <w:r>
      <w:rPr>
        <w:noProof/>
      </w:rPr>
      <w:drawing>
        <wp:inline distT="0" distB="0" distL="0" distR="0" wp14:anchorId="42810165" wp14:editId="6A1F4CDE">
          <wp:extent cx="4114800" cy="358140"/>
          <wp:effectExtent l="0" t="0" r="0" b="3810"/>
          <wp:docPr id="9" name="Picture 9" descr="MED1linepos(CMYK)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1linepos(CMYK)M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40063"/>
                  <a:stretch/>
                </pic:blipFill>
                <pic:spPr bwMode="auto">
                  <a:xfrm>
                    <a:off x="0" y="0"/>
                    <a:ext cx="41148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5528C" w:rsidRPr="00D5528C" w:rsidRDefault="00D5528C" w:rsidP="00D5528C">
    <w:pPr>
      <w:pStyle w:val="Header"/>
      <w:jc w:val="center"/>
      <w:rPr>
        <w:sz w:val="32"/>
      </w:rPr>
    </w:pPr>
    <w:r>
      <w:rPr>
        <w:sz w:val="32"/>
      </w:rPr>
      <w:t>-Protocol Deviation Log-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45E5"/>
    <w:multiLevelType w:val="hybridMultilevel"/>
    <w:tmpl w:val="260CF1B6"/>
    <w:lvl w:ilvl="0" w:tplc="799A6EE4">
      <w:start w:val="1"/>
      <w:numFmt w:val="upperLetter"/>
      <w:lvlText w:val="%1."/>
      <w:lvlJc w:val="left"/>
      <w:pPr>
        <w:ind w:left="691" w:hanging="360"/>
        <w:jc w:val="left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84841F78">
      <w:start w:val="1"/>
      <w:numFmt w:val="decimal"/>
      <w:lvlText w:val="%2."/>
      <w:lvlJc w:val="left"/>
      <w:pPr>
        <w:ind w:left="691" w:hanging="360"/>
        <w:jc w:val="left"/>
      </w:pPr>
      <w:rPr>
        <w:rFonts w:ascii="Arial Narrow" w:eastAsia="Arial Narrow" w:hAnsi="Arial Narrow" w:hint="default"/>
        <w:spacing w:val="-1"/>
        <w:sz w:val="24"/>
        <w:szCs w:val="24"/>
      </w:rPr>
    </w:lvl>
    <w:lvl w:ilvl="2" w:tplc="C3FAECE8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1468622C">
      <w:start w:val="1"/>
      <w:numFmt w:val="bullet"/>
      <w:lvlText w:val="•"/>
      <w:lvlJc w:val="left"/>
      <w:pPr>
        <w:ind w:left="2048" w:hanging="360"/>
      </w:pPr>
      <w:rPr>
        <w:rFonts w:hint="default"/>
      </w:rPr>
    </w:lvl>
    <w:lvl w:ilvl="4" w:tplc="9106055E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5" w:tplc="50B46BA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6" w:tplc="89309128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7" w:tplc="0EA089E4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8" w:tplc="52B43D66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2519"/>
    <w:rsid w:val="000D7FA8"/>
    <w:rsid w:val="001D0B48"/>
    <w:rsid w:val="003E2519"/>
    <w:rsid w:val="00422EB6"/>
    <w:rsid w:val="004C7C20"/>
    <w:rsid w:val="00BC3B2F"/>
    <w:rsid w:val="00D5528C"/>
    <w:rsid w:val="00FA3829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915502E"/>
  <w15:docId w15:val="{8DC4BFCE-6E36-4018-B13C-E9B92F44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2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1" w:hanging="36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2F"/>
  </w:style>
  <w:style w:type="paragraph" w:styleId="Footer">
    <w:name w:val="footer"/>
    <w:basedOn w:val="Normal"/>
    <w:link w:val="FooterChar"/>
    <w:uiPriority w:val="99"/>
    <w:unhideWhenUsed/>
    <w:rsid w:val="00BC3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Deviations Log</vt:lpstr>
    </vt:vector>
  </TitlesOfParts>
  <Company>Washington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Deviations Log</dc:title>
  <dc:creator>KAI Research, Inc.</dc:creator>
  <cp:lastModifiedBy>George, Susan</cp:lastModifiedBy>
  <cp:revision>8</cp:revision>
  <dcterms:created xsi:type="dcterms:W3CDTF">2020-06-12T10:10:00Z</dcterms:created>
  <dcterms:modified xsi:type="dcterms:W3CDTF">2020-06-30T19:00:00Z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2008-06-18T00:00:00Z</vt:filetime>
  </property>
  <property fmtid="{D5CDD505-2E9C-101B-9397-08002B2CF9AE}" pid="3" name="LastSaved">
    <vt:filetime>2020-06-12T00:00:00Z</vt:filetime>
  </property>
</Properties>
</file>